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C0" w:rsidRDefault="00622092">
      <w:pPr>
        <w:spacing w:line="360" w:lineRule="auto"/>
        <w:jc w:val="center"/>
        <w:rPr>
          <w:rFonts w:ascii="宋体" w:hAnsi="宋体" w:cs="宋体"/>
          <w:sz w:val="24"/>
          <w:szCs w:val="24"/>
        </w:rPr>
      </w:pPr>
      <w:r>
        <w:rPr>
          <w:rFonts w:hint="eastAsia"/>
          <w:b/>
          <w:sz w:val="28"/>
          <w:szCs w:val="28"/>
        </w:rPr>
        <w:t>法</w:t>
      </w:r>
      <w:r w:rsidR="00E91F7E">
        <w:rPr>
          <w:rFonts w:hint="eastAsia"/>
          <w:b/>
          <w:sz w:val="28"/>
          <w:szCs w:val="28"/>
        </w:rPr>
        <w:t>学院</w:t>
      </w:r>
      <w:r>
        <w:rPr>
          <w:rFonts w:hint="eastAsia"/>
          <w:b/>
          <w:sz w:val="28"/>
          <w:szCs w:val="28"/>
        </w:rPr>
        <w:t>关于</w:t>
      </w:r>
      <w:r>
        <w:rPr>
          <w:rFonts w:hint="eastAsia"/>
          <w:b/>
          <w:sz w:val="28"/>
          <w:szCs w:val="28"/>
        </w:rPr>
        <w:t>201</w:t>
      </w:r>
      <w:r w:rsidR="00917772">
        <w:rPr>
          <w:b/>
          <w:sz w:val="28"/>
          <w:szCs w:val="28"/>
        </w:rPr>
        <w:t>7</w:t>
      </w:r>
      <w:r>
        <w:rPr>
          <w:rFonts w:hint="eastAsia"/>
          <w:b/>
          <w:sz w:val="28"/>
          <w:szCs w:val="28"/>
        </w:rPr>
        <w:t>-201</w:t>
      </w:r>
      <w:r w:rsidR="00917772">
        <w:rPr>
          <w:b/>
          <w:sz w:val="28"/>
          <w:szCs w:val="28"/>
        </w:rPr>
        <w:t>8</w:t>
      </w:r>
      <w:r>
        <w:rPr>
          <w:rFonts w:hint="eastAsia"/>
          <w:b/>
          <w:sz w:val="28"/>
          <w:szCs w:val="28"/>
        </w:rPr>
        <w:t>学年</w:t>
      </w:r>
      <w:r w:rsidR="0084024C">
        <w:rPr>
          <w:rFonts w:hint="eastAsia"/>
          <w:b/>
          <w:sz w:val="28"/>
          <w:szCs w:val="28"/>
        </w:rPr>
        <w:t>本科生</w:t>
      </w:r>
      <w:r>
        <w:rPr>
          <w:rFonts w:hint="eastAsia"/>
          <w:b/>
          <w:sz w:val="28"/>
          <w:szCs w:val="28"/>
        </w:rPr>
        <w:t>奖学金评选工作安排</w:t>
      </w:r>
    </w:p>
    <w:p w:rsidR="009573C0" w:rsidRDefault="00622092">
      <w:pPr>
        <w:spacing w:line="360" w:lineRule="auto"/>
        <w:rPr>
          <w:rFonts w:ascii="宋体" w:hAnsi="宋体" w:cs="宋体"/>
          <w:b/>
          <w:bCs/>
          <w:sz w:val="24"/>
          <w:szCs w:val="24"/>
        </w:rPr>
      </w:pPr>
      <w:r>
        <w:rPr>
          <w:rFonts w:ascii="宋体" w:hAnsi="宋体" w:cs="宋体" w:hint="eastAsia"/>
          <w:b/>
          <w:bCs/>
          <w:sz w:val="24"/>
          <w:szCs w:val="24"/>
        </w:rPr>
        <w:t>一、奖（助）学金名额分配情况</w:t>
      </w:r>
      <w:r w:rsidR="00917772">
        <w:rPr>
          <w:rFonts w:ascii="宋体" w:hAnsi="宋体" w:cs="宋体" w:hint="eastAsia"/>
          <w:b/>
          <w:bCs/>
          <w:sz w:val="24"/>
          <w:szCs w:val="24"/>
        </w:rPr>
        <w:t>（待正式下发）</w:t>
      </w:r>
    </w:p>
    <w:tbl>
      <w:tblPr>
        <w:tblpPr w:leftFromText="180" w:rightFromText="180" w:vertAnchor="text" w:horzAnchor="page" w:tblpXSpec="center" w:tblpY="294"/>
        <w:tblOverlap w:val="never"/>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7"/>
        <w:gridCol w:w="1057"/>
        <w:gridCol w:w="991"/>
        <w:gridCol w:w="981"/>
        <w:gridCol w:w="1099"/>
        <w:gridCol w:w="1099"/>
        <w:gridCol w:w="1099"/>
        <w:gridCol w:w="1304"/>
      </w:tblGrid>
      <w:tr w:rsidR="00F4517E" w:rsidTr="00085BB3">
        <w:trPr>
          <w:trHeight w:val="315"/>
          <w:jc w:val="center"/>
        </w:trPr>
        <w:tc>
          <w:tcPr>
            <w:tcW w:w="1267" w:type="dxa"/>
            <w:vMerge w:val="restart"/>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sz w:val="24"/>
                <w:szCs w:val="24"/>
              </w:rPr>
              <w:t>类别</w:t>
            </w:r>
          </w:p>
          <w:p w:rsidR="00F4517E" w:rsidRDefault="00F4517E" w:rsidP="00916427">
            <w:pPr>
              <w:jc w:val="center"/>
              <w:rPr>
                <w:rFonts w:ascii="宋体" w:hAnsi="宋体" w:cs="宋体"/>
                <w:sz w:val="24"/>
                <w:szCs w:val="24"/>
              </w:rPr>
            </w:pPr>
            <w:r>
              <w:rPr>
                <w:rFonts w:ascii="宋体" w:hAnsi="宋体" w:cs="宋体"/>
                <w:sz w:val="24"/>
                <w:szCs w:val="24"/>
              </w:rPr>
              <w:t>金额</w:t>
            </w:r>
          </w:p>
        </w:tc>
        <w:tc>
          <w:tcPr>
            <w:tcW w:w="105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国奖</w:t>
            </w:r>
          </w:p>
        </w:tc>
        <w:tc>
          <w:tcPr>
            <w:tcW w:w="99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特等</w:t>
            </w:r>
          </w:p>
        </w:tc>
        <w:tc>
          <w:tcPr>
            <w:tcW w:w="98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一等</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二等</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三等</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国励</w:t>
            </w:r>
          </w:p>
        </w:tc>
        <w:tc>
          <w:tcPr>
            <w:tcW w:w="1304" w:type="dxa"/>
            <w:tcBorders>
              <w:tl2br w:val="nil"/>
              <w:tr2bl w:val="nil"/>
            </w:tcBorders>
          </w:tcPr>
          <w:p w:rsidR="00F4517E" w:rsidRDefault="00F4517E" w:rsidP="00916427">
            <w:pPr>
              <w:jc w:val="center"/>
              <w:rPr>
                <w:rFonts w:ascii="宋体" w:hAnsi="宋体" w:cs="宋体"/>
                <w:sz w:val="24"/>
                <w:szCs w:val="24"/>
              </w:rPr>
            </w:pPr>
            <w:r>
              <w:rPr>
                <w:rFonts w:ascii="宋体" w:hAnsi="宋体" w:cs="宋体" w:hint="eastAsia"/>
                <w:sz w:val="24"/>
                <w:szCs w:val="24"/>
              </w:rPr>
              <w:t>少数民族</w:t>
            </w:r>
          </w:p>
        </w:tc>
      </w:tr>
      <w:tr w:rsidR="00F4517E" w:rsidTr="00085BB3">
        <w:trPr>
          <w:trHeight w:val="315"/>
          <w:jc w:val="center"/>
        </w:trPr>
        <w:tc>
          <w:tcPr>
            <w:tcW w:w="1267" w:type="dxa"/>
            <w:vMerge/>
            <w:tcBorders>
              <w:tl2br w:val="nil"/>
              <w:tr2bl w:val="nil"/>
            </w:tcBorders>
            <w:vAlign w:val="center"/>
          </w:tcPr>
          <w:p w:rsidR="00F4517E" w:rsidRDefault="00F4517E" w:rsidP="00916427">
            <w:pPr>
              <w:jc w:val="center"/>
              <w:rPr>
                <w:rFonts w:ascii="宋体" w:hAnsi="宋体" w:cs="宋体"/>
                <w:sz w:val="24"/>
                <w:szCs w:val="24"/>
              </w:rPr>
            </w:pPr>
          </w:p>
        </w:tc>
        <w:tc>
          <w:tcPr>
            <w:tcW w:w="105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8000</w:t>
            </w:r>
          </w:p>
        </w:tc>
        <w:tc>
          <w:tcPr>
            <w:tcW w:w="99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5000</w:t>
            </w:r>
          </w:p>
        </w:tc>
        <w:tc>
          <w:tcPr>
            <w:tcW w:w="98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3500</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2000</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1000</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5000</w:t>
            </w:r>
          </w:p>
        </w:tc>
        <w:tc>
          <w:tcPr>
            <w:tcW w:w="1304" w:type="dxa"/>
            <w:tcBorders>
              <w:tl2br w:val="nil"/>
              <w:tr2bl w:val="nil"/>
            </w:tcBorders>
          </w:tcPr>
          <w:p w:rsidR="00F4517E" w:rsidRDefault="001F542F" w:rsidP="00916427">
            <w:pPr>
              <w:jc w:val="center"/>
              <w:rPr>
                <w:rFonts w:ascii="宋体" w:hAnsi="宋体" w:cs="宋体"/>
                <w:sz w:val="24"/>
                <w:szCs w:val="24"/>
              </w:rPr>
            </w:pPr>
            <w:r>
              <w:rPr>
                <w:rFonts w:ascii="宋体" w:hAnsi="宋体" w:cs="宋体" w:hint="eastAsia"/>
                <w:sz w:val="24"/>
                <w:szCs w:val="24"/>
              </w:rPr>
              <w:t>1000</w:t>
            </w:r>
          </w:p>
        </w:tc>
      </w:tr>
      <w:tr w:rsidR="00F4517E" w:rsidTr="00085BB3">
        <w:trPr>
          <w:trHeight w:val="300"/>
          <w:jc w:val="center"/>
        </w:trPr>
        <w:tc>
          <w:tcPr>
            <w:tcW w:w="126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16级</w:t>
            </w:r>
          </w:p>
        </w:tc>
        <w:tc>
          <w:tcPr>
            <w:tcW w:w="105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w:t>
            </w:r>
          </w:p>
        </w:tc>
        <w:tc>
          <w:tcPr>
            <w:tcW w:w="99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w:t>
            </w:r>
          </w:p>
        </w:tc>
        <w:tc>
          <w:tcPr>
            <w:tcW w:w="98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3</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5</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10</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3</w:t>
            </w:r>
          </w:p>
        </w:tc>
        <w:tc>
          <w:tcPr>
            <w:tcW w:w="1304" w:type="dxa"/>
            <w:tcBorders>
              <w:tl2br w:val="nil"/>
              <w:tr2bl w:val="nil"/>
            </w:tcBorders>
          </w:tcPr>
          <w:p w:rsidR="00F4517E" w:rsidRDefault="00F4517E" w:rsidP="00916427">
            <w:pPr>
              <w:jc w:val="center"/>
              <w:rPr>
                <w:rFonts w:ascii="宋体" w:hAnsi="宋体" w:cs="宋体"/>
                <w:sz w:val="24"/>
                <w:szCs w:val="24"/>
              </w:rPr>
            </w:pPr>
            <w:r>
              <w:rPr>
                <w:rFonts w:ascii="宋体" w:hAnsi="宋体" w:cs="宋体" w:hint="eastAsia"/>
                <w:sz w:val="24"/>
                <w:szCs w:val="24"/>
              </w:rPr>
              <w:t>1</w:t>
            </w:r>
          </w:p>
        </w:tc>
      </w:tr>
      <w:tr w:rsidR="00F4517E" w:rsidTr="00085BB3">
        <w:trPr>
          <w:trHeight w:val="300"/>
          <w:jc w:val="center"/>
        </w:trPr>
        <w:tc>
          <w:tcPr>
            <w:tcW w:w="126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sz w:val="24"/>
                <w:szCs w:val="24"/>
              </w:rPr>
              <w:t>15</w:t>
            </w:r>
            <w:r>
              <w:rPr>
                <w:rFonts w:ascii="宋体" w:hAnsi="宋体" w:cs="宋体" w:hint="eastAsia"/>
                <w:sz w:val="24"/>
                <w:szCs w:val="24"/>
              </w:rPr>
              <w:t>级1班</w:t>
            </w:r>
          </w:p>
        </w:tc>
        <w:tc>
          <w:tcPr>
            <w:tcW w:w="105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w:t>
            </w:r>
          </w:p>
        </w:tc>
        <w:tc>
          <w:tcPr>
            <w:tcW w:w="99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sz w:val="24"/>
                <w:szCs w:val="24"/>
              </w:rPr>
              <w:t>0</w:t>
            </w:r>
          </w:p>
        </w:tc>
        <w:tc>
          <w:tcPr>
            <w:tcW w:w="98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2</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3</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7</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2</w:t>
            </w:r>
          </w:p>
        </w:tc>
        <w:tc>
          <w:tcPr>
            <w:tcW w:w="1304" w:type="dxa"/>
            <w:tcBorders>
              <w:tl2br w:val="nil"/>
              <w:tr2bl w:val="nil"/>
            </w:tcBorders>
          </w:tcPr>
          <w:p w:rsidR="00F4517E" w:rsidRDefault="00F4517E" w:rsidP="00916427">
            <w:pPr>
              <w:jc w:val="center"/>
              <w:rPr>
                <w:rFonts w:ascii="宋体" w:hAnsi="宋体" w:cs="宋体"/>
                <w:sz w:val="24"/>
                <w:szCs w:val="24"/>
              </w:rPr>
            </w:pPr>
            <w:r>
              <w:rPr>
                <w:rFonts w:ascii="宋体" w:hAnsi="宋体" w:cs="宋体" w:hint="eastAsia"/>
                <w:sz w:val="24"/>
                <w:szCs w:val="24"/>
              </w:rPr>
              <w:t>0</w:t>
            </w:r>
          </w:p>
        </w:tc>
      </w:tr>
      <w:tr w:rsidR="00F4517E" w:rsidTr="00085BB3">
        <w:trPr>
          <w:trHeight w:val="300"/>
          <w:jc w:val="center"/>
        </w:trPr>
        <w:tc>
          <w:tcPr>
            <w:tcW w:w="126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15级2班</w:t>
            </w:r>
          </w:p>
        </w:tc>
        <w:tc>
          <w:tcPr>
            <w:tcW w:w="105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w:t>
            </w:r>
          </w:p>
        </w:tc>
        <w:tc>
          <w:tcPr>
            <w:tcW w:w="99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w:t>
            </w:r>
          </w:p>
        </w:tc>
        <w:tc>
          <w:tcPr>
            <w:tcW w:w="98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2</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4</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w:t>
            </w:r>
          </w:p>
        </w:tc>
        <w:tc>
          <w:tcPr>
            <w:tcW w:w="1304" w:type="dxa"/>
            <w:tcBorders>
              <w:tl2br w:val="nil"/>
              <w:tr2bl w:val="nil"/>
            </w:tcBorders>
          </w:tcPr>
          <w:p w:rsidR="00F4517E" w:rsidRDefault="00F4517E" w:rsidP="00916427">
            <w:pPr>
              <w:jc w:val="center"/>
              <w:rPr>
                <w:rFonts w:ascii="宋体" w:hAnsi="宋体" w:cs="宋体"/>
                <w:sz w:val="24"/>
                <w:szCs w:val="24"/>
              </w:rPr>
            </w:pPr>
            <w:r>
              <w:rPr>
                <w:rFonts w:ascii="宋体" w:hAnsi="宋体" w:cs="宋体" w:hint="eastAsia"/>
                <w:sz w:val="24"/>
                <w:szCs w:val="24"/>
              </w:rPr>
              <w:t>0</w:t>
            </w:r>
          </w:p>
        </w:tc>
      </w:tr>
      <w:tr w:rsidR="00F4517E" w:rsidTr="00085BB3">
        <w:trPr>
          <w:trHeight w:val="315"/>
          <w:jc w:val="center"/>
        </w:trPr>
        <w:tc>
          <w:tcPr>
            <w:tcW w:w="126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总计</w:t>
            </w:r>
          </w:p>
        </w:tc>
        <w:tc>
          <w:tcPr>
            <w:tcW w:w="1057"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3</w:t>
            </w:r>
          </w:p>
        </w:tc>
        <w:tc>
          <w:tcPr>
            <w:tcW w:w="99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2</w:t>
            </w:r>
          </w:p>
        </w:tc>
        <w:tc>
          <w:tcPr>
            <w:tcW w:w="981"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6</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10</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21</w:t>
            </w:r>
          </w:p>
        </w:tc>
        <w:tc>
          <w:tcPr>
            <w:tcW w:w="1099" w:type="dxa"/>
            <w:tcBorders>
              <w:tl2br w:val="nil"/>
              <w:tr2bl w:val="nil"/>
            </w:tcBorders>
            <w:vAlign w:val="center"/>
          </w:tcPr>
          <w:p w:rsidR="00F4517E" w:rsidRDefault="00F4517E" w:rsidP="00916427">
            <w:pPr>
              <w:jc w:val="center"/>
              <w:rPr>
                <w:rFonts w:ascii="宋体" w:hAnsi="宋体" w:cs="宋体"/>
                <w:sz w:val="24"/>
                <w:szCs w:val="24"/>
              </w:rPr>
            </w:pPr>
            <w:r>
              <w:rPr>
                <w:rFonts w:ascii="宋体" w:hAnsi="宋体" w:cs="宋体" w:hint="eastAsia"/>
                <w:sz w:val="24"/>
                <w:szCs w:val="24"/>
              </w:rPr>
              <w:t>6</w:t>
            </w:r>
          </w:p>
        </w:tc>
        <w:tc>
          <w:tcPr>
            <w:tcW w:w="1304" w:type="dxa"/>
            <w:tcBorders>
              <w:tl2br w:val="nil"/>
              <w:tr2bl w:val="nil"/>
            </w:tcBorders>
          </w:tcPr>
          <w:p w:rsidR="00F4517E" w:rsidRDefault="00F4517E" w:rsidP="00916427">
            <w:pPr>
              <w:jc w:val="center"/>
              <w:rPr>
                <w:rFonts w:ascii="宋体" w:hAnsi="宋体" w:cs="宋体"/>
                <w:sz w:val="24"/>
                <w:szCs w:val="24"/>
              </w:rPr>
            </w:pPr>
            <w:r>
              <w:rPr>
                <w:rFonts w:ascii="宋体" w:hAnsi="宋体" w:cs="宋体" w:hint="eastAsia"/>
                <w:sz w:val="24"/>
                <w:szCs w:val="24"/>
              </w:rPr>
              <w:t>1</w:t>
            </w:r>
          </w:p>
        </w:tc>
      </w:tr>
    </w:tbl>
    <w:p w:rsidR="007A1FE4" w:rsidRDefault="00B30085" w:rsidP="007A1FE4">
      <w:pPr>
        <w:spacing w:line="360" w:lineRule="auto"/>
        <w:ind w:firstLineChars="200" w:firstLine="480"/>
        <w:rPr>
          <w:rFonts w:ascii="宋体" w:hAnsi="宋体" w:cs="宋体"/>
          <w:bCs/>
          <w:sz w:val="24"/>
          <w:szCs w:val="24"/>
        </w:rPr>
      </w:pPr>
      <w:r>
        <w:rPr>
          <w:rFonts w:ascii="宋体" w:hAnsi="宋体" w:cs="宋体" w:hint="eastAsia"/>
          <w:bCs/>
          <w:sz w:val="24"/>
          <w:szCs w:val="24"/>
        </w:rPr>
        <w:t>*高水平运动员班（15级2班）的评选方案、日程安排、公示等工作均由高水平运动员管理中心负责。</w:t>
      </w:r>
    </w:p>
    <w:p w:rsidR="00F821C6" w:rsidRDefault="00F821C6" w:rsidP="00F821C6">
      <w:pPr>
        <w:spacing w:line="360" w:lineRule="auto"/>
        <w:ind w:firstLineChars="200" w:firstLine="480"/>
        <w:rPr>
          <w:rFonts w:ascii="宋体" w:hAnsi="宋体" w:cs="宋体"/>
          <w:bCs/>
          <w:sz w:val="24"/>
          <w:szCs w:val="24"/>
        </w:rPr>
      </w:pPr>
      <w:r>
        <w:rPr>
          <w:rFonts w:ascii="宋体" w:hAnsi="宋体" w:cs="宋体" w:hint="eastAsia"/>
          <w:bCs/>
          <w:sz w:val="24"/>
          <w:szCs w:val="24"/>
        </w:rPr>
        <w:t>*学校另设有</w:t>
      </w:r>
      <w:r>
        <w:rPr>
          <w:rFonts w:ascii="宋体" w:hAnsi="宋体" w:cs="宋体"/>
          <w:bCs/>
          <w:sz w:val="24"/>
          <w:szCs w:val="24"/>
        </w:rPr>
        <w:t>“</w:t>
      </w:r>
      <w:r w:rsidRPr="00F821C6">
        <w:rPr>
          <w:rFonts w:ascii="宋体" w:hAnsi="宋体" w:cs="宋体" w:hint="eastAsia"/>
          <w:bCs/>
          <w:sz w:val="24"/>
          <w:szCs w:val="24"/>
        </w:rPr>
        <w:t>本科生创新型社会奖学金</w:t>
      </w:r>
      <w:r>
        <w:rPr>
          <w:rFonts w:ascii="宋体" w:hAnsi="宋体" w:cs="宋体"/>
          <w:bCs/>
          <w:sz w:val="24"/>
          <w:szCs w:val="24"/>
        </w:rPr>
        <w:t>”</w:t>
      </w:r>
      <w:r>
        <w:rPr>
          <w:rFonts w:ascii="宋体" w:hAnsi="宋体" w:cs="宋体" w:hint="eastAsia"/>
          <w:bCs/>
          <w:sz w:val="24"/>
          <w:szCs w:val="24"/>
        </w:rPr>
        <w:t>，</w:t>
      </w:r>
      <w:r w:rsidRPr="00F821C6">
        <w:rPr>
          <w:rFonts w:ascii="宋体" w:hAnsi="宋体" w:cs="宋体" w:hint="eastAsia"/>
          <w:bCs/>
          <w:sz w:val="24"/>
          <w:szCs w:val="24"/>
        </w:rPr>
        <w:t>院系</w:t>
      </w:r>
      <w:r>
        <w:rPr>
          <w:rFonts w:ascii="宋体" w:hAnsi="宋体" w:cs="宋体" w:hint="eastAsia"/>
          <w:bCs/>
          <w:sz w:val="24"/>
          <w:szCs w:val="24"/>
        </w:rPr>
        <w:t>仅</w:t>
      </w:r>
      <w:r w:rsidRPr="00F821C6">
        <w:rPr>
          <w:rFonts w:ascii="宋体" w:hAnsi="宋体" w:cs="宋体" w:hint="eastAsia"/>
          <w:bCs/>
          <w:sz w:val="24"/>
          <w:szCs w:val="24"/>
        </w:rPr>
        <w:t>核实学生陈述的真实性，在网上进行审核并推荐，不限制院系(学部)</w:t>
      </w:r>
      <w:r>
        <w:rPr>
          <w:rFonts w:ascii="宋体" w:hAnsi="宋体" w:cs="宋体" w:hint="eastAsia"/>
          <w:bCs/>
          <w:sz w:val="24"/>
          <w:szCs w:val="24"/>
        </w:rPr>
        <w:t>具体审批名额，</w:t>
      </w:r>
      <w:r>
        <w:rPr>
          <w:rFonts w:ascii="宋体" w:hAnsi="宋体" w:cs="宋体"/>
          <w:bCs/>
          <w:sz w:val="24"/>
          <w:szCs w:val="24"/>
        </w:rPr>
        <w:t>后续由</w:t>
      </w:r>
      <w:r w:rsidRPr="00F821C6">
        <w:rPr>
          <w:rFonts w:ascii="宋体" w:hAnsi="宋体" w:cs="宋体" w:hint="eastAsia"/>
          <w:bCs/>
          <w:sz w:val="24"/>
          <w:szCs w:val="24"/>
        </w:rPr>
        <w:t>学校组织评审委员会遴选候选人，将“创新型社会奖学金”改为具体奖学金名称，届时学校进行公示。</w:t>
      </w:r>
      <w:r>
        <w:rPr>
          <w:rFonts w:ascii="宋体" w:hAnsi="宋体" w:cs="宋体" w:hint="eastAsia"/>
          <w:bCs/>
          <w:sz w:val="24"/>
          <w:szCs w:val="24"/>
        </w:rPr>
        <w:t>故，我院</w:t>
      </w:r>
      <w:r>
        <w:rPr>
          <w:rFonts w:ascii="宋体" w:hAnsi="宋体" w:cs="宋体"/>
          <w:bCs/>
          <w:sz w:val="24"/>
          <w:szCs w:val="24"/>
        </w:rPr>
        <w:t>学生可以自行</w:t>
      </w:r>
      <w:r>
        <w:rPr>
          <w:rFonts w:ascii="宋体" w:hAnsi="宋体" w:cs="宋体" w:hint="eastAsia"/>
          <w:bCs/>
          <w:sz w:val="24"/>
          <w:szCs w:val="24"/>
        </w:rPr>
        <w:t>进行</w:t>
      </w:r>
      <w:r>
        <w:rPr>
          <w:rFonts w:ascii="宋体" w:hAnsi="宋体" w:cs="宋体"/>
          <w:bCs/>
          <w:sz w:val="24"/>
          <w:szCs w:val="24"/>
        </w:rPr>
        <w:t>网上申请。</w:t>
      </w:r>
    </w:p>
    <w:p w:rsidR="00FD28C8" w:rsidRPr="00E935E2" w:rsidRDefault="00FD28C8" w:rsidP="00F821C6">
      <w:pPr>
        <w:spacing w:line="360" w:lineRule="auto"/>
        <w:ind w:firstLineChars="200" w:firstLine="480"/>
        <w:rPr>
          <w:rFonts w:ascii="宋体" w:hAnsi="宋体" w:cs="宋体"/>
          <w:bCs/>
          <w:sz w:val="24"/>
          <w:szCs w:val="24"/>
        </w:rPr>
      </w:pPr>
      <w:r>
        <w:rPr>
          <w:rFonts w:ascii="宋体" w:hAnsi="宋体" w:cs="宋体"/>
          <w:bCs/>
          <w:sz w:val="24"/>
          <w:szCs w:val="24"/>
        </w:rPr>
        <w:t>*</w:t>
      </w:r>
      <w:r w:rsidRPr="00FD28C8">
        <w:rPr>
          <w:rFonts w:ascii="宋体" w:hAnsi="宋体" w:cs="宋体" w:hint="eastAsia"/>
          <w:bCs/>
          <w:sz w:val="24"/>
          <w:szCs w:val="24"/>
        </w:rPr>
        <w:t>申请各类奖学金时必须已经按学校规定完成缴费义务且正常注册并取得学籍（学费未缴，但已经申请绿色通道或已经办理生源地、校园地助学贷款的学生不受限，但学生应贷款发放后或在12月底完成缴费）。</w:t>
      </w:r>
    </w:p>
    <w:p w:rsidR="007A1FE4" w:rsidRDefault="007A1FE4">
      <w:pPr>
        <w:spacing w:line="360" w:lineRule="auto"/>
        <w:rPr>
          <w:rFonts w:ascii="宋体" w:hAnsi="宋体" w:cs="宋体"/>
          <w:b/>
          <w:bCs/>
          <w:sz w:val="24"/>
          <w:szCs w:val="24"/>
        </w:rPr>
      </w:pPr>
    </w:p>
    <w:p w:rsidR="00E91F7E" w:rsidRDefault="007A1FE4">
      <w:pPr>
        <w:spacing w:line="360" w:lineRule="auto"/>
        <w:rPr>
          <w:rFonts w:ascii="宋体" w:hAnsi="宋体" w:cs="宋体"/>
          <w:b/>
          <w:bCs/>
          <w:sz w:val="24"/>
          <w:szCs w:val="24"/>
        </w:rPr>
      </w:pPr>
      <w:r>
        <w:rPr>
          <w:rFonts w:ascii="宋体" w:hAnsi="宋体" w:cs="宋体"/>
          <w:b/>
          <w:bCs/>
          <w:sz w:val="24"/>
          <w:szCs w:val="24"/>
        </w:rPr>
        <w:t>二</w:t>
      </w:r>
      <w:r>
        <w:rPr>
          <w:rFonts w:ascii="宋体" w:hAnsi="宋体" w:cs="宋体" w:hint="eastAsia"/>
          <w:b/>
          <w:bCs/>
          <w:sz w:val="24"/>
          <w:szCs w:val="24"/>
        </w:rPr>
        <w:t>、</w:t>
      </w:r>
      <w:r>
        <w:rPr>
          <w:rFonts w:ascii="宋体" w:hAnsi="宋体" w:cs="宋体"/>
          <w:b/>
          <w:bCs/>
          <w:sz w:val="24"/>
          <w:szCs w:val="24"/>
        </w:rPr>
        <w:t>评定程序和要求</w:t>
      </w:r>
    </w:p>
    <w:p w:rsidR="009573C0" w:rsidRPr="00E935E2" w:rsidRDefault="00622092">
      <w:pPr>
        <w:numPr>
          <w:ilvl w:val="0"/>
          <w:numId w:val="1"/>
        </w:numPr>
        <w:spacing w:line="360" w:lineRule="auto"/>
        <w:ind w:firstLineChars="200" w:firstLine="480"/>
        <w:rPr>
          <w:rFonts w:ascii="宋体" w:hAnsi="宋体" w:cs="宋体"/>
          <w:b/>
          <w:sz w:val="24"/>
          <w:szCs w:val="24"/>
        </w:rPr>
      </w:pPr>
      <w:r w:rsidRPr="00C74AF5">
        <w:rPr>
          <w:rFonts w:ascii="宋体" w:hAnsi="宋体" w:cs="宋体" w:hint="eastAsia"/>
          <w:sz w:val="24"/>
          <w:szCs w:val="24"/>
        </w:rPr>
        <w:t>国家励志奖学金不能和国家奖学金、上海市奖学金重复获得，但可与其他奖学金兼得</w:t>
      </w:r>
      <w:r w:rsidRPr="00E935E2">
        <w:rPr>
          <w:rFonts w:ascii="宋体" w:hAnsi="宋体" w:cs="宋体" w:hint="eastAsia"/>
          <w:b/>
          <w:sz w:val="24"/>
          <w:szCs w:val="24"/>
        </w:rPr>
        <w:t>。</w:t>
      </w:r>
      <w:r w:rsidR="00085BB3" w:rsidRPr="00085BB3">
        <w:rPr>
          <w:rFonts w:ascii="宋体" w:hAnsi="宋体" w:cs="宋体" w:hint="eastAsia"/>
          <w:b/>
          <w:sz w:val="24"/>
          <w:szCs w:val="24"/>
          <w:highlight w:val="yellow"/>
        </w:rPr>
        <w:t>少数民族奖学金</w:t>
      </w:r>
      <w:r w:rsidR="00085BB3">
        <w:rPr>
          <w:rFonts w:ascii="宋体" w:hAnsi="宋体" w:cs="宋体" w:hint="eastAsia"/>
          <w:b/>
          <w:sz w:val="24"/>
          <w:szCs w:val="24"/>
          <w:highlight w:val="yellow"/>
        </w:rPr>
        <w:t>不可与其他奖学金兼得。</w:t>
      </w:r>
      <w:r w:rsidRPr="00E935E2">
        <w:rPr>
          <w:rFonts w:ascii="宋体" w:hAnsi="宋体" w:cs="宋体" w:hint="eastAsia"/>
          <w:b/>
          <w:sz w:val="24"/>
          <w:szCs w:val="24"/>
        </w:rPr>
        <w:t>除此情况外，上表中所列奖学金同一学生该学年内不重复获得。</w:t>
      </w:r>
      <w:r w:rsidR="00E935E2" w:rsidRPr="00E935E2">
        <w:rPr>
          <w:rFonts w:ascii="宋体" w:hAnsi="宋体" w:cs="宋体" w:hint="eastAsia"/>
          <w:b/>
          <w:sz w:val="24"/>
          <w:szCs w:val="24"/>
        </w:rPr>
        <w:t>国家励志奖学金必须为</w:t>
      </w:r>
      <w:r w:rsidR="00E91F7E">
        <w:rPr>
          <w:rFonts w:ascii="宋体" w:hAnsi="宋体" w:cs="宋体" w:hint="eastAsia"/>
          <w:b/>
          <w:sz w:val="24"/>
          <w:szCs w:val="24"/>
        </w:rPr>
        <w:t>有</w:t>
      </w:r>
      <w:r w:rsidR="00AB7F0B">
        <w:rPr>
          <w:rFonts w:ascii="宋体" w:hAnsi="宋体" w:cs="宋体" w:hint="eastAsia"/>
          <w:b/>
          <w:sz w:val="24"/>
          <w:szCs w:val="24"/>
        </w:rPr>
        <w:t>学校认定</w:t>
      </w:r>
      <w:r w:rsidR="00E935E2" w:rsidRPr="00E935E2">
        <w:rPr>
          <w:rFonts w:ascii="宋体" w:hAnsi="宋体" w:cs="宋体" w:hint="eastAsia"/>
          <w:b/>
          <w:sz w:val="24"/>
          <w:szCs w:val="24"/>
        </w:rPr>
        <w:t>困难等级的优秀学生。</w:t>
      </w:r>
    </w:p>
    <w:p w:rsidR="009573C0" w:rsidRDefault="00622092">
      <w:pPr>
        <w:numPr>
          <w:ilvl w:val="0"/>
          <w:numId w:val="1"/>
        </w:numPr>
        <w:spacing w:line="360" w:lineRule="auto"/>
        <w:ind w:firstLineChars="200" w:firstLine="482"/>
        <w:rPr>
          <w:rFonts w:ascii="宋体" w:hAnsi="宋体" w:cs="宋体"/>
          <w:b/>
          <w:bCs/>
          <w:sz w:val="24"/>
          <w:szCs w:val="24"/>
        </w:rPr>
      </w:pPr>
      <w:r>
        <w:rPr>
          <w:rFonts w:ascii="宋体" w:hAnsi="宋体" w:cs="宋体" w:hint="eastAsia"/>
          <w:b/>
          <w:bCs/>
          <w:sz w:val="24"/>
          <w:szCs w:val="24"/>
        </w:rPr>
        <w:t>奖学金获得是建立在学生本人申请的基础上，因为学生本人没有申请而产生遗漏情况，由学生本人承担责任。</w:t>
      </w:r>
    </w:p>
    <w:p w:rsidR="00622092" w:rsidRPr="00622092" w:rsidRDefault="00E935E2" w:rsidP="00622092">
      <w:pPr>
        <w:spacing w:line="360" w:lineRule="auto"/>
        <w:ind w:firstLineChars="200" w:firstLine="482"/>
        <w:rPr>
          <w:rFonts w:ascii="宋体" w:hAnsi="宋体" w:cs="宋体"/>
          <w:bCs/>
          <w:sz w:val="24"/>
          <w:szCs w:val="24"/>
        </w:rPr>
      </w:pPr>
      <w:r>
        <w:rPr>
          <w:rFonts w:ascii="宋体" w:hAnsi="宋体" w:cs="宋体" w:hint="eastAsia"/>
          <w:b/>
          <w:bCs/>
          <w:sz w:val="24"/>
          <w:szCs w:val="24"/>
        </w:rPr>
        <w:t>2-</w:t>
      </w:r>
      <w:r>
        <w:rPr>
          <w:rFonts w:ascii="宋体" w:hAnsi="宋体" w:cs="宋体"/>
          <w:b/>
          <w:bCs/>
          <w:sz w:val="24"/>
          <w:szCs w:val="24"/>
        </w:rPr>
        <w:t>1</w:t>
      </w:r>
      <w:r w:rsidR="00622092">
        <w:rPr>
          <w:rFonts w:ascii="宋体" w:hAnsi="宋体" w:cs="宋体" w:hint="eastAsia"/>
          <w:b/>
          <w:bCs/>
          <w:sz w:val="24"/>
          <w:szCs w:val="24"/>
        </w:rPr>
        <w:t>由于</w:t>
      </w:r>
      <w:r w:rsidR="00917772">
        <w:rPr>
          <w:rFonts w:ascii="宋体" w:hAnsi="宋体" w:cs="宋体" w:hint="eastAsia"/>
          <w:b/>
          <w:bCs/>
          <w:sz w:val="24"/>
          <w:szCs w:val="24"/>
        </w:rPr>
        <w:t>评选</w:t>
      </w:r>
      <w:r w:rsidR="00622092">
        <w:rPr>
          <w:rFonts w:ascii="宋体" w:hAnsi="宋体" w:cs="宋体" w:hint="eastAsia"/>
          <w:b/>
          <w:bCs/>
          <w:sz w:val="24"/>
          <w:szCs w:val="24"/>
        </w:rPr>
        <w:t>日程安排紧凑，网申与纸质材料提交同步进行，</w:t>
      </w:r>
      <w:r w:rsidR="00622092" w:rsidRPr="00C74AF5">
        <w:rPr>
          <w:rFonts w:ascii="宋体" w:hAnsi="宋体" w:cs="宋体" w:hint="eastAsia"/>
          <w:b/>
          <w:bCs/>
          <w:sz w:val="24"/>
          <w:szCs w:val="24"/>
          <w:highlight w:val="yellow"/>
        </w:rPr>
        <w:t>截止日期均为9月</w:t>
      </w:r>
      <w:r w:rsidR="00917772">
        <w:rPr>
          <w:rFonts w:ascii="宋体" w:hAnsi="宋体" w:cs="宋体"/>
          <w:b/>
          <w:bCs/>
          <w:sz w:val="24"/>
          <w:szCs w:val="24"/>
          <w:highlight w:val="yellow"/>
        </w:rPr>
        <w:t>19</w:t>
      </w:r>
      <w:r w:rsidR="00622092" w:rsidRPr="00C74AF5">
        <w:rPr>
          <w:rFonts w:ascii="宋体" w:hAnsi="宋体" w:cs="宋体" w:hint="eastAsia"/>
          <w:b/>
          <w:bCs/>
          <w:sz w:val="24"/>
          <w:szCs w:val="24"/>
          <w:highlight w:val="yellow"/>
        </w:rPr>
        <w:t>日</w:t>
      </w:r>
      <w:r w:rsidR="00A67F04">
        <w:rPr>
          <w:rFonts w:ascii="宋体" w:hAnsi="宋体" w:cs="宋体" w:hint="eastAsia"/>
          <w:b/>
          <w:bCs/>
          <w:sz w:val="24"/>
          <w:szCs w:val="24"/>
          <w:highlight w:val="yellow"/>
        </w:rPr>
        <w:t>下</w:t>
      </w:r>
      <w:r w:rsidRPr="00C74AF5">
        <w:rPr>
          <w:rFonts w:ascii="宋体" w:hAnsi="宋体" w:cs="宋体" w:hint="eastAsia"/>
          <w:b/>
          <w:bCs/>
          <w:sz w:val="24"/>
          <w:szCs w:val="24"/>
          <w:highlight w:val="yellow"/>
        </w:rPr>
        <w:t>午</w:t>
      </w:r>
      <w:r w:rsidR="00917772">
        <w:rPr>
          <w:rFonts w:ascii="宋体" w:hAnsi="宋体" w:cs="宋体"/>
          <w:b/>
          <w:bCs/>
          <w:sz w:val="24"/>
          <w:szCs w:val="24"/>
          <w:highlight w:val="yellow"/>
        </w:rPr>
        <w:t>4</w:t>
      </w:r>
      <w:r w:rsidRPr="00C74AF5">
        <w:rPr>
          <w:rFonts w:ascii="宋体" w:hAnsi="宋体" w:cs="宋体" w:hint="eastAsia"/>
          <w:b/>
          <w:bCs/>
          <w:sz w:val="24"/>
          <w:szCs w:val="24"/>
          <w:highlight w:val="yellow"/>
        </w:rPr>
        <w:t>点前</w:t>
      </w:r>
      <w:r w:rsidR="00622092" w:rsidRPr="00C74AF5">
        <w:rPr>
          <w:rFonts w:ascii="宋体" w:hAnsi="宋体" w:cs="宋体" w:hint="eastAsia"/>
          <w:b/>
          <w:bCs/>
          <w:sz w:val="24"/>
          <w:szCs w:val="24"/>
          <w:highlight w:val="yellow"/>
        </w:rPr>
        <w:t>。</w:t>
      </w:r>
      <w:r w:rsidR="00622092">
        <w:rPr>
          <w:rFonts w:ascii="宋体" w:hAnsi="宋体" w:cs="宋体" w:hint="eastAsia"/>
          <w:b/>
          <w:bCs/>
          <w:sz w:val="24"/>
          <w:szCs w:val="24"/>
        </w:rPr>
        <w:t>没有加分项的同学也请填写并提交申请表。如出现已网申但未按时提交纸质材料者，视同自动放弃申请资格。如提交纸质材料不完整者，不完整部分不计入加分。</w:t>
      </w:r>
    </w:p>
    <w:p w:rsidR="00844FE3" w:rsidRDefault="00E935E2">
      <w:pPr>
        <w:spacing w:line="360" w:lineRule="auto"/>
        <w:ind w:firstLineChars="200" w:firstLine="482"/>
        <w:rPr>
          <w:rFonts w:ascii="宋体" w:hAnsi="宋体" w:cs="宋体"/>
          <w:b/>
          <w:bCs/>
          <w:sz w:val="24"/>
          <w:szCs w:val="24"/>
          <w:highlight w:val="yellow"/>
        </w:rPr>
      </w:pPr>
      <w:r>
        <w:rPr>
          <w:rFonts w:ascii="宋体" w:hAnsi="宋体" w:cs="宋体" w:hint="eastAsia"/>
          <w:b/>
          <w:bCs/>
          <w:sz w:val="24"/>
          <w:szCs w:val="24"/>
        </w:rPr>
        <w:t>2-</w:t>
      </w:r>
      <w:r>
        <w:rPr>
          <w:rFonts w:ascii="宋体" w:hAnsi="宋体" w:cs="宋体"/>
          <w:b/>
          <w:bCs/>
          <w:sz w:val="24"/>
          <w:szCs w:val="24"/>
        </w:rPr>
        <w:t>2</w:t>
      </w:r>
      <w:r w:rsidR="00917772" w:rsidRPr="00917772">
        <w:rPr>
          <w:rFonts w:ascii="宋体" w:hAnsi="宋体" w:cs="宋体" w:hint="eastAsia"/>
          <w:b/>
          <w:bCs/>
          <w:sz w:val="24"/>
          <w:szCs w:val="24"/>
          <w:highlight w:val="yellow"/>
        </w:rPr>
        <w:t>为便于网申及后期审批，</w:t>
      </w:r>
      <w:r w:rsidR="00917772" w:rsidRPr="00917772">
        <w:rPr>
          <w:rFonts w:ascii="宋体" w:hAnsi="宋体" w:cs="宋体"/>
          <w:b/>
          <w:bCs/>
          <w:sz w:val="24"/>
          <w:szCs w:val="24"/>
          <w:highlight w:val="yellow"/>
        </w:rPr>
        <w:t>申请时请统一选择</w:t>
      </w:r>
      <w:r w:rsidR="00917772" w:rsidRPr="00917772">
        <w:rPr>
          <w:rFonts w:ascii="宋体" w:hAnsi="宋体" w:cs="宋体" w:hint="eastAsia"/>
          <w:b/>
          <w:bCs/>
          <w:sz w:val="24"/>
          <w:szCs w:val="24"/>
          <w:highlight w:val="yellow"/>
        </w:rPr>
        <w:t>“</w:t>
      </w:r>
      <w:r w:rsidR="00917772" w:rsidRPr="00917772">
        <w:rPr>
          <w:rFonts w:ascii="宋体" w:hAnsi="宋体" w:cs="宋体"/>
          <w:b/>
          <w:bCs/>
          <w:sz w:val="24"/>
          <w:szCs w:val="24"/>
          <w:highlight w:val="yellow"/>
        </w:rPr>
        <w:t>优秀学生三等奖学金</w:t>
      </w:r>
      <w:r w:rsidR="00917772" w:rsidRPr="00917772">
        <w:rPr>
          <w:rFonts w:ascii="宋体" w:hAnsi="宋体" w:cs="宋体" w:hint="eastAsia"/>
          <w:b/>
          <w:bCs/>
          <w:sz w:val="24"/>
          <w:szCs w:val="24"/>
          <w:highlight w:val="yellow"/>
        </w:rPr>
        <w:t>”，</w:t>
      </w:r>
      <w:r w:rsidR="00622092" w:rsidRPr="00917772">
        <w:rPr>
          <w:rFonts w:ascii="宋体" w:hAnsi="宋体" w:cs="宋体" w:hint="eastAsia"/>
          <w:b/>
          <w:bCs/>
          <w:sz w:val="24"/>
          <w:szCs w:val="24"/>
          <w:highlight w:val="yellow"/>
        </w:rPr>
        <w:lastRenderedPageBreak/>
        <w:t>但最终获奖情况</w:t>
      </w:r>
      <w:r w:rsidR="00197F40" w:rsidRPr="00917772">
        <w:rPr>
          <w:rFonts w:ascii="宋体" w:hAnsi="宋体" w:cs="宋体" w:hint="eastAsia"/>
          <w:b/>
          <w:bCs/>
          <w:sz w:val="24"/>
          <w:szCs w:val="24"/>
          <w:highlight w:val="yellow"/>
        </w:rPr>
        <w:t>依</w:t>
      </w:r>
      <w:r w:rsidR="00622092" w:rsidRPr="00917772">
        <w:rPr>
          <w:rFonts w:ascii="宋体" w:hAnsi="宋体" w:cs="宋体" w:hint="eastAsia"/>
          <w:b/>
          <w:bCs/>
          <w:sz w:val="24"/>
          <w:szCs w:val="24"/>
          <w:highlight w:val="yellow"/>
        </w:rPr>
        <w:t>最终排名而定</w:t>
      </w:r>
      <w:r w:rsidR="00917772" w:rsidRPr="00917772">
        <w:rPr>
          <w:rFonts w:ascii="宋体" w:hAnsi="宋体" w:cs="宋体" w:hint="eastAsia"/>
          <w:b/>
          <w:bCs/>
          <w:sz w:val="24"/>
          <w:szCs w:val="24"/>
          <w:highlight w:val="yellow"/>
        </w:rPr>
        <w:t>，</w:t>
      </w:r>
      <w:r w:rsidR="00622092" w:rsidRPr="00917772">
        <w:rPr>
          <w:rFonts w:ascii="宋体" w:hAnsi="宋体" w:cs="宋体" w:hint="eastAsia"/>
          <w:b/>
          <w:bCs/>
          <w:sz w:val="24"/>
          <w:szCs w:val="24"/>
          <w:highlight w:val="yellow"/>
        </w:rPr>
        <w:t>审批时会进行名称调整</w:t>
      </w:r>
      <w:r w:rsidR="00917772" w:rsidRPr="00917772">
        <w:rPr>
          <w:rFonts w:ascii="宋体" w:hAnsi="宋体" w:cs="宋体" w:hint="eastAsia"/>
          <w:b/>
          <w:bCs/>
          <w:sz w:val="24"/>
          <w:szCs w:val="24"/>
          <w:highlight w:val="yellow"/>
        </w:rPr>
        <w:t>。</w:t>
      </w:r>
    </w:p>
    <w:p w:rsidR="009573C0" w:rsidRDefault="00917772">
      <w:pPr>
        <w:spacing w:line="360" w:lineRule="auto"/>
        <w:ind w:firstLineChars="200" w:firstLine="482"/>
        <w:rPr>
          <w:rFonts w:ascii="宋体" w:hAnsi="宋体" w:cs="宋体"/>
          <w:b/>
          <w:bCs/>
          <w:sz w:val="24"/>
          <w:szCs w:val="24"/>
        </w:rPr>
      </w:pPr>
      <w:r w:rsidRPr="00917772">
        <w:rPr>
          <w:rFonts w:ascii="宋体" w:hAnsi="宋体" w:cs="宋体" w:hint="eastAsia"/>
          <w:b/>
          <w:bCs/>
          <w:sz w:val="24"/>
          <w:szCs w:val="24"/>
          <w:highlight w:val="yellow"/>
        </w:rPr>
        <w:t>注意</w:t>
      </w:r>
      <w:r w:rsidR="00844FE3">
        <w:rPr>
          <w:rFonts w:ascii="宋体" w:hAnsi="宋体" w:cs="宋体" w:hint="eastAsia"/>
          <w:b/>
          <w:bCs/>
          <w:sz w:val="24"/>
          <w:szCs w:val="24"/>
          <w:highlight w:val="yellow"/>
        </w:rPr>
        <w:t>：</w:t>
      </w:r>
      <w:r w:rsidRPr="00917772">
        <w:rPr>
          <w:rFonts w:ascii="宋体" w:hAnsi="宋体" w:cs="宋体" w:hint="eastAsia"/>
          <w:b/>
          <w:bCs/>
          <w:sz w:val="24"/>
          <w:szCs w:val="24"/>
          <w:highlight w:val="yellow"/>
        </w:rPr>
        <w:t>如同时申请</w:t>
      </w:r>
      <w:r w:rsidR="00E935E2" w:rsidRPr="00917772">
        <w:rPr>
          <w:rFonts w:ascii="宋体" w:hAnsi="宋体" w:cs="宋体" w:hint="eastAsia"/>
          <w:b/>
          <w:bCs/>
          <w:sz w:val="24"/>
          <w:szCs w:val="24"/>
          <w:highlight w:val="yellow"/>
        </w:rPr>
        <w:t>国家励志奖学金</w:t>
      </w:r>
      <w:r w:rsidRPr="00917772">
        <w:rPr>
          <w:rFonts w:ascii="宋体" w:hAnsi="宋体" w:cs="宋体" w:hint="eastAsia"/>
          <w:b/>
          <w:bCs/>
          <w:sz w:val="24"/>
          <w:szCs w:val="24"/>
          <w:highlight w:val="yellow"/>
        </w:rPr>
        <w:t>的，需要</w:t>
      </w:r>
      <w:r w:rsidRPr="00917772">
        <w:rPr>
          <w:rFonts w:ascii="宋体" w:hAnsi="宋体" w:cs="宋体"/>
          <w:b/>
          <w:bCs/>
          <w:sz w:val="24"/>
          <w:szCs w:val="24"/>
          <w:highlight w:val="yellow"/>
        </w:rPr>
        <w:t>两条申请记录</w:t>
      </w:r>
      <w:r w:rsidRPr="00917772">
        <w:rPr>
          <w:rFonts w:ascii="宋体" w:hAnsi="宋体" w:cs="宋体" w:hint="eastAsia"/>
          <w:b/>
          <w:bCs/>
          <w:sz w:val="24"/>
          <w:szCs w:val="24"/>
          <w:highlight w:val="yellow"/>
        </w:rPr>
        <w:t>（即一条为国励、一条为三等奖</w:t>
      </w:r>
      <w:r w:rsidR="00622092" w:rsidRPr="00917772">
        <w:rPr>
          <w:rFonts w:ascii="宋体" w:hAnsi="宋体" w:cs="宋体" w:hint="eastAsia"/>
          <w:b/>
          <w:bCs/>
          <w:sz w:val="24"/>
          <w:szCs w:val="24"/>
          <w:highlight w:val="yellow"/>
        </w:rPr>
        <w:t>）</w:t>
      </w:r>
      <w:r>
        <w:rPr>
          <w:rFonts w:ascii="宋体" w:hAnsi="宋体" w:cs="宋体" w:hint="eastAsia"/>
          <w:b/>
          <w:bCs/>
          <w:sz w:val="24"/>
          <w:szCs w:val="24"/>
          <w:highlight w:val="yellow"/>
        </w:rPr>
        <w:t>。</w:t>
      </w:r>
      <w:r w:rsidR="00844FE3">
        <w:rPr>
          <w:rFonts w:ascii="宋体" w:hAnsi="宋体" w:cs="宋体" w:hint="eastAsia"/>
          <w:b/>
          <w:bCs/>
          <w:sz w:val="24"/>
          <w:szCs w:val="24"/>
          <w:highlight w:val="yellow"/>
        </w:rPr>
        <w:t>如申请少数民族奖学金的同学，请选择记录“少数民族优秀学生奖学金”</w:t>
      </w:r>
      <w:r w:rsidR="00546DF3">
        <w:rPr>
          <w:rFonts w:ascii="宋体" w:hAnsi="宋体" w:cs="宋体" w:hint="eastAsia"/>
          <w:b/>
          <w:bCs/>
          <w:sz w:val="24"/>
          <w:szCs w:val="24"/>
          <w:highlight w:val="yellow"/>
        </w:rPr>
        <w:t>，少数民族生评奖方案</w:t>
      </w:r>
      <w:r w:rsidR="00844FE3">
        <w:rPr>
          <w:rFonts w:ascii="宋体" w:hAnsi="宋体" w:cs="宋体" w:hint="eastAsia"/>
          <w:b/>
          <w:bCs/>
          <w:sz w:val="24"/>
          <w:szCs w:val="24"/>
          <w:highlight w:val="yellow"/>
        </w:rPr>
        <w:t>参照</w:t>
      </w:r>
      <w:r w:rsidR="00844FE3" w:rsidRPr="00844FE3">
        <w:rPr>
          <w:rFonts w:ascii="宋体" w:hAnsi="宋体" w:cs="宋体" w:hint="eastAsia"/>
          <w:b/>
          <w:bCs/>
          <w:sz w:val="24"/>
          <w:szCs w:val="24"/>
          <w:highlight w:val="yellow"/>
        </w:rPr>
        <w:t>《法学院本科生奖学金评定实施细则（2018年修订）》</w:t>
      </w:r>
      <w:r w:rsidR="00546DF3">
        <w:rPr>
          <w:rFonts w:ascii="宋体" w:hAnsi="宋体" w:cs="宋体" w:hint="eastAsia"/>
          <w:b/>
          <w:bCs/>
          <w:sz w:val="24"/>
          <w:szCs w:val="24"/>
          <w:highlight w:val="yellow"/>
        </w:rPr>
        <w:t>适当放宽。</w:t>
      </w:r>
      <w:bookmarkStart w:id="0" w:name="_GoBack"/>
      <w:bookmarkEnd w:id="0"/>
    </w:p>
    <w:p w:rsidR="008D1A08" w:rsidRDefault="008D1A08" w:rsidP="002B66FC">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 xml:space="preserve">-3 </w:t>
      </w:r>
      <w:r>
        <w:rPr>
          <w:rFonts w:ascii="宋体" w:hAnsi="宋体" w:cs="宋体" w:hint="eastAsia"/>
          <w:sz w:val="24"/>
          <w:szCs w:val="24"/>
        </w:rPr>
        <w:t>网申</w:t>
      </w:r>
      <w:r>
        <w:rPr>
          <w:rFonts w:ascii="宋体" w:hAnsi="宋体" w:cs="宋体"/>
          <w:sz w:val="24"/>
          <w:szCs w:val="24"/>
        </w:rPr>
        <w:t>路径：</w:t>
      </w:r>
      <w:r w:rsidRPr="008D1A08">
        <w:rPr>
          <w:rFonts w:ascii="宋体" w:hAnsi="宋体" w:cs="宋体" w:hint="eastAsia"/>
          <w:sz w:val="24"/>
          <w:szCs w:val="24"/>
        </w:rPr>
        <w:t>在学生工作部网站(</w:t>
      </w:r>
      <w:r w:rsidR="00A24869" w:rsidRPr="00A24869">
        <w:rPr>
          <w:rFonts w:ascii="宋体" w:hAnsi="宋体" w:cs="宋体"/>
          <w:sz w:val="24"/>
          <w:szCs w:val="24"/>
        </w:rPr>
        <w:t>http://www.xsgzb.ecnu.edu.cn/</w:t>
      </w:r>
      <w:r w:rsidRPr="008D1A08">
        <w:rPr>
          <w:rFonts w:ascii="宋体" w:hAnsi="宋体" w:cs="宋体" w:hint="eastAsia"/>
          <w:sz w:val="24"/>
          <w:szCs w:val="24"/>
        </w:rPr>
        <w:t>)，点击左上角“首页”菜单弹出的“系统登录”，登陆后在“奖助信息区”中，点击“本人奖助学金和荣誉奖励申请或获得一览”进入申请界面，选择要申请的奖学金名称后，点击“新增”按钮，填写有关信息后保存即可。</w:t>
      </w:r>
    </w:p>
    <w:p w:rsidR="002B66FC" w:rsidRDefault="002B66FC" w:rsidP="002B66FC">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 xml:space="preserve">-4 </w:t>
      </w:r>
      <w:r w:rsidRPr="002B66FC">
        <w:rPr>
          <w:rFonts w:ascii="宋体" w:hAnsi="宋体" w:cs="宋体" w:hint="eastAsia"/>
          <w:b/>
          <w:sz w:val="24"/>
          <w:szCs w:val="24"/>
        </w:rPr>
        <w:t>转专业学生申请时，应选择201</w:t>
      </w:r>
      <w:r w:rsidR="004C39B5">
        <w:rPr>
          <w:rFonts w:ascii="宋体" w:hAnsi="宋体" w:cs="宋体"/>
          <w:b/>
          <w:sz w:val="24"/>
          <w:szCs w:val="24"/>
        </w:rPr>
        <w:t>7</w:t>
      </w:r>
      <w:r w:rsidRPr="002B66FC">
        <w:rPr>
          <w:rFonts w:ascii="宋体" w:hAnsi="宋体" w:cs="宋体" w:hint="eastAsia"/>
          <w:b/>
          <w:sz w:val="24"/>
          <w:szCs w:val="24"/>
        </w:rPr>
        <w:t>-201</w:t>
      </w:r>
      <w:r w:rsidR="004C39B5">
        <w:rPr>
          <w:rFonts w:ascii="宋体" w:hAnsi="宋体" w:cs="宋体"/>
          <w:b/>
          <w:sz w:val="24"/>
          <w:szCs w:val="24"/>
        </w:rPr>
        <w:t>8</w:t>
      </w:r>
      <w:r w:rsidRPr="002B66FC">
        <w:rPr>
          <w:rFonts w:ascii="宋体" w:hAnsi="宋体" w:cs="宋体" w:hint="eastAsia"/>
          <w:b/>
          <w:sz w:val="24"/>
          <w:szCs w:val="24"/>
        </w:rPr>
        <w:t>学年就读的年级和实体院系。</w:t>
      </w:r>
      <w:r w:rsidRPr="002B66FC">
        <w:rPr>
          <w:rFonts w:ascii="宋体" w:hAnsi="宋体" w:cs="宋体" w:hint="eastAsia"/>
          <w:sz w:val="24"/>
          <w:szCs w:val="24"/>
        </w:rPr>
        <w:t>（</w:t>
      </w:r>
      <w:r w:rsidR="004C39B5" w:rsidRPr="004C39B5">
        <w:rPr>
          <w:rFonts w:ascii="宋体" w:hAnsi="宋体" w:cs="宋体" w:hint="eastAsia"/>
          <w:sz w:val="24"/>
          <w:szCs w:val="24"/>
        </w:rPr>
        <w:t>如出现无法选择的情况，可联系学生资助管理中心王老师 电话62233400 dlwang@admin.ecnu.edu.cn ，邮件务必注明 姓名、学号、联系电话。</w:t>
      </w:r>
      <w:r w:rsidRPr="002B66FC">
        <w:rPr>
          <w:rFonts w:ascii="宋体" w:hAnsi="宋体" w:cs="宋体" w:hint="eastAsia"/>
          <w:sz w:val="24"/>
          <w:szCs w:val="24"/>
        </w:rPr>
        <w:t>）</w:t>
      </w:r>
    </w:p>
    <w:p w:rsidR="009573C0" w:rsidRPr="001A4FA4" w:rsidRDefault="00622092" w:rsidP="003D1261">
      <w:pPr>
        <w:numPr>
          <w:ilvl w:val="0"/>
          <w:numId w:val="2"/>
        </w:numPr>
        <w:spacing w:line="360" w:lineRule="auto"/>
        <w:ind w:firstLineChars="200" w:firstLine="480"/>
        <w:rPr>
          <w:rFonts w:ascii="宋体" w:hAnsi="宋体" w:cs="宋体"/>
          <w:sz w:val="24"/>
          <w:szCs w:val="24"/>
        </w:rPr>
      </w:pPr>
      <w:r w:rsidRPr="001A4FA4">
        <w:rPr>
          <w:rFonts w:ascii="宋体" w:hAnsi="宋体" w:cs="宋体" w:hint="eastAsia"/>
          <w:sz w:val="24"/>
          <w:szCs w:val="24"/>
        </w:rPr>
        <w:t>今年仍然采取年级交叉算分。各班班委</w:t>
      </w:r>
      <w:r w:rsidR="00E935E2" w:rsidRPr="001A4FA4">
        <w:rPr>
          <w:rFonts w:ascii="宋体" w:hAnsi="宋体" w:cs="宋体" w:hint="eastAsia"/>
          <w:sz w:val="24"/>
          <w:szCs w:val="24"/>
        </w:rPr>
        <w:t>、团学联主席团</w:t>
      </w:r>
      <w:r w:rsidRPr="001A4FA4">
        <w:rPr>
          <w:rFonts w:ascii="宋体" w:hAnsi="宋体" w:cs="宋体" w:hint="eastAsia"/>
          <w:sz w:val="24"/>
          <w:szCs w:val="24"/>
        </w:rPr>
        <w:t>成立算分小组，负责人为各班班长。</w:t>
      </w:r>
      <w:r w:rsidR="001A4FA4" w:rsidRPr="001A4FA4">
        <w:rPr>
          <w:rFonts w:ascii="宋体" w:hAnsi="宋体" w:cs="宋体" w:hint="eastAsia"/>
          <w:sz w:val="24"/>
          <w:szCs w:val="24"/>
        </w:rPr>
        <w:t>算分小组成员</w:t>
      </w:r>
      <w:r w:rsidR="007A1FE4">
        <w:rPr>
          <w:rFonts w:ascii="宋体" w:hAnsi="宋体" w:cs="宋体" w:hint="eastAsia"/>
          <w:sz w:val="24"/>
          <w:szCs w:val="24"/>
        </w:rPr>
        <w:t>名单</w:t>
      </w:r>
      <w:r w:rsidR="001A4FA4" w:rsidRPr="001A4FA4">
        <w:rPr>
          <w:rFonts w:ascii="宋体" w:hAnsi="宋体" w:cs="宋体" w:hint="eastAsia"/>
          <w:sz w:val="24"/>
          <w:szCs w:val="24"/>
        </w:rPr>
        <w:t>由院评定小组审核通过。</w:t>
      </w:r>
      <w:r w:rsidRPr="001A4FA4">
        <w:rPr>
          <w:rFonts w:ascii="宋体" w:hAnsi="宋体" w:cs="宋体" w:hint="eastAsia"/>
          <w:sz w:val="24"/>
          <w:szCs w:val="24"/>
        </w:rPr>
        <w:t>算分小组职责：对相应年级申请者提交的加分材料进行核实、统计；对有疑问的加分项上报</w:t>
      </w:r>
      <w:r w:rsidR="00E91F7E" w:rsidRPr="001A4FA4">
        <w:rPr>
          <w:rFonts w:ascii="宋体" w:hAnsi="宋体" w:cs="宋体" w:hint="eastAsia"/>
          <w:sz w:val="24"/>
          <w:szCs w:val="24"/>
        </w:rPr>
        <w:t>院</w:t>
      </w:r>
      <w:r w:rsidRPr="001A4FA4">
        <w:rPr>
          <w:rFonts w:ascii="宋体" w:hAnsi="宋体" w:cs="宋体" w:hint="eastAsia"/>
          <w:sz w:val="24"/>
          <w:szCs w:val="24"/>
        </w:rPr>
        <w:t>评定小组讨论、确定分值。</w:t>
      </w:r>
    </w:p>
    <w:p w:rsidR="00B30085" w:rsidRDefault="001A4FA4" w:rsidP="001A4FA4">
      <w:pPr>
        <w:tabs>
          <w:tab w:val="left" w:pos="6342"/>
        </w:tabs>
        <w:spacing w:line="360" w:lineRule="auto"/>
        <w:ind w:firstLineChars="200" w:firstLine="480"/>
        <w:jc w:val="left"/>
        <w:rPr>
          <w:rFonts w:ascii="宋体" w:hAnsi="宋体" w:cs="宋体"/>
          <w:sz w:val="24"/>
          <w:szCs w:val="24"/>
        </w:rPr>
      </w:pPr>
      <w:r>
        <w:rPr>
          <w:rFonts w:ascii="宋体" w:hAnsi="宋体" w:cs="宋体" w:hint="eastAsia"/>
          <w:sz w:val="24"/>
          <w:szCs w:val="24"/>
        </w:rPr>
        <w:t>算分小组负责人及联系方式如下：</w:t>
      </w:r>
    </w:p>
    <w:tbl>
      <w:tblPr>
        <w:tblW w:w="74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79"/>
        <w:gridCol w:w="1418"/>
        <w:gridCol w:w="1842"/>
        <w:gridCol w:w="2977"/>
      </w:tblGrid>
      <w:tr w:rsidR="00B30085" w:rsidTr="00B30085">
        <w:trPr>
          <w:trHeight w:val="312"/>
          <w:jc w:val="center"/>
        </w:trPr>
        <w:tc>
          <w:tcPr>
            <w:tcW w:w="1179" w:type="dxa"/>
            <w:tcBorders>
              <w:tl2br w:val="nil"/>
              <w:tr2bl w:val="nil"/>
            </w:tcBorders>
            <w:vAlign w:val="center"/>
          </w:tcPr>
          <w:p w:rsidR="00B30085" w:rsidRDefault="00B30085" w:rsidP="00D92BFA">
            <w:pPr>
              <w:jc w:val="center"/>
              <w:rPr>
                <w:rFonts w:ascii="宋体" w:hAnsi="宋体" w:cs="宋体"/>
                <w:sz w:val="24"/>
                <w:szCs w:val="24"/>
              </w:rPr>
            </w:pPr>
            <w:r>
              <w:rPr>
                <w:rFonts w:ascii="宋体" w:hAnsi="宋体" w:cs="宋体" w:hint="eastAsia"/>
                <w:sz w:val="24"/>
                <w:szCs w:val="24"/>
              </w:rPr>
              <w:t>班级</w:t>
            </w:r>
          </w:p>
        </w:tc>
        <w:tc>
          <w:tcPr>
            <w:tcW w:w="1418" w:type="dxa"/>
            <w:tcBorders>
              <w:tl2br w:val="nil"/>
              <w:tr2bl w:val="nil"/>
            </w:tcBorders>
          </w:tcPr>
          <w:p w:rsidR="00B30085" w:rsidRDefault="00B30085" w:rsidP="00D92BFA">
            <w:pPr>
              <w:jc w:val="center"/>
              <w:rPr>
                <w:rFonts w:ascii="宋体" w:hAnsi="宋体" w:cs="宋体"/>
                <w:sz w:val="24"/>
                <w:szCs w:val="24"/>
              </w:rPr>
            </w:pPr>
            <w:r>
              <w:rPr>
                <w:rFonts w:ascii="宋体" w:hAnsi="宋体" w:cs="宋体"/>
                <w:sz w:val="24"/>
                <w:szCs w:val="24"/>
              </w:rPr>
              <w:t>算分负责人</w:t>
            </w:r>
          </w:p>
        </w:tc>
        <w:tc>
          <w:tcPr>
            <w:tcW w:w="1842" w:type="dxa"/>
            <w:tcBorders>
              <w:tl2br w:val="nil"/>
              <w:tr2bl w:val="nil"/>
            </w:tcBorders>
          </w:tcPr>
          <w:p w:rsidR="00B30085" w:rsidRDefault="00B30085" w:rsidP="00D92BFA">
            <w:pPr>
              <w:jc w:val="center"/>
              <w:rPr>
                <w:rFonts w:ascii="宋体" w:hAnsi="宋体" w:cs="宋体"/>
                <w:sz w:val="24"/>
                <w:szCs w:val="24"/>
              </w:rPr>
            </w:pPr>
            <w:r>
              <w:rPr>
                <w:rFonts w:ascii="宋体" w:hAnsi="宋体" w:cs="宋体"/>
                <w:sz w:val="24"/>
                <w:szCs w:val="24"/>
              </w:rPr>
              <w:t>联系方式</w:t>
            </w:r>
          </w:p>
        </w:tc>
        <w:tc>
          <w:tcPr>
            <w:tcW w:w="2977" w:type="dxa"/>
            <w:tcBorders>
              <w:tl2br w:val="nil"/>
              <w:tr2bl w:val="nil"/>
            </w:tcBorders>
          </w:tcPr>
          <w:p w:rsidR="00B30085" w:rsidRDefault="00B30085" w:rsidP="00B30085">
            <w:pPr>
              <w:rPr>
                <w:rFonts w:ascii="宋体" w:hAnsi="宋体" w:cs="宋体"/>
                <w:sz w:val="24"/>
                <w:szCs w:val="24"/>
              </w:rPr>
            </w:pPr>
            <w:r>
              <w:rPr>
                <w:rFonts w:ascii="宋体" w:hAnsi="宋体" w:cs="宋体"/>
                <w:sz w:val="24"/>
                <w:szCs w:val="24"/>
              </w:rPr>
              <w:t>算分小组其他成员分配</w:t>
            </w:r>
          </w:p>
        </w:tc>
      </w:tr>
      <w:tr w:rsidR="00A67F04" w:rsidTr="00B30085">
        <w:trPr>
          <w:jc w:val="center"/>
        </w:trPr>
        <w:tc>
          <w:tcPr>
            <w:tcW w:w="1179" w:type="dxa"/>
            <w:tcBorders>
              <w:tl2br w:val="nil"/>
              <w:tr2bl w:val="nil"/>
            </w:tcBorders>
            <w:vAlign w:val="center"/>
          </w:tcPr>
          <w:p w:rsidR="00A67F04" w:rsidRDefault="00A67F04" w:rsidP="00A67F04">
            <w:pPr>
              <w:rPr>
                <w:rFonts w:ascii="宋体" w:hAnsi="宋体" w:cs="宋体"/>
                <w:sz w:val="24"/>
                <w:szCs w:val="24"/>
              </w:rPr>
            </w:pPr>
            <w:r>
              <w:rPr>
                <w:rFonts w:ascii="宋体" w:hAnsi="宋体" w:cs="宋体"/>
                <w:sz w:val="24"/>
                <w:szCs w:val="24"/>
              </w:rPr>
              <w:t>16</w:t>
            </w:r>
            <w:r>
              <w:rPr>
                <w:rFonts w:ascii="宋体" w:hAnsi="宋体" w:cs="宋体" w:hint="eastAsia"/>
                <w:sz w:val="24"/>
                <w:szCs w:val="24"/>
              </w:rPr>
              <w:t>级</w:t>
            </w:r>
          </w:p>
        </w:tc>
        <w:tc>
          <w:tcPr>
            <w:tcW w:w="1418" w:type="dxa"/>
            <w:tcBorders>
              <w:tl2br w:val="nil"/>
              <w:tr2bl w:val="nil"/>
            </w:tcBorders>
            <w:vAlign w:val="center"/>
          </w:tcPr>
          <w:p w:rsidR="00A67F04" w:rsidRDefault="00E918AF" w:rsidP="00A67F04">
            <w:pPr>
              <w:rPr>
                <w:rFonts w:ascii="宋体" w:hAnsi="宋体" w:cs="宋体"/>
                <w:sz w:val="24"/>
                <w:szCs w:val="24"/>
              </w:rPr>
            </w:pPr>
            <w:r>
              <w:rPr>
                <w:rFonts w:ascii="宋体" w:hAnsi="宋体" w:cs="宋体" w:hint="eastAsia"/>
                <w:sz w:val="24"/>
                <w:szCs w:val="24"/>
              </w:rPr>
              <w:t>叶静宜</w:t>
            </w:r>
          </w:p>
        </w:tc>
        <w:tc>
          <w:tcPr>
            <w:tcW w:w="1842" w:type="dxa"/>
            <w:tcBorders>
              <w:tl2br w:val="nil"/>
              <w:tr2bl w:val="nil"/>
            </w:tcBorders>
            <w:vAlign w:val="center"/>
          </w:tcPr>
          <w:p w:rsidR="00A67F04" w:rsidRDefault="00E918AF" w:rsidP="00A67F04">
            <w:pPr>
              <w:rPr>
                <w:rFonts w:ascii="宋体" w:hAnsi="宋体" w:cs="宋体"/>
                <w:sz w:val="24"/>
                <w:szCs w:val="24"/>
              </w:rPr>
            </w:pPr>
            <w:r>
              <w:rPr>
                <w:rFonts w:ascii="宋体" w:hAnsi="宋体" w:cs="宋体" w:hint="eastAsia"/>
                <w:sz w:val="24"/>
                <w:szCs w:val="24"/>
              </w:rPr>
              <w:t>132-6277-6796</w:t>
            </w:r>
          </w:p>
        </w:tc>
        <w:tc>
          <w:tcPr>
            <w:tcW w:w="2977" w:type="dxa"/>
            <w:tcBorders>
              <w:tl2br w:val="nil"/>
              <w:tr2bl w:val="nil"/>
            </w:tcBorders>
            <w:vAlign w:val="center"/>
          </w:tcPr>
          <w:p w:rsidR="00A67F04" w:rsidRDefault="00E918AF" w:rsidP="00A67F04">
            <w:pPr>
              <w:rPr>
                <w:rFonts w:ascii="宋体" w:hAnsi="宋体" w:cs="宋体"/>
                <w:sz w:val="24"/>
                <w:szCs w:val="24"/>
              </w:rPr>
            </w:pPr>
            <w:r>
              <w:rPr>
                <w:rFonts w:ascii="宋体" w:hAnsi="宋体" w:cs="宋体"/>
                <w:sz w:val="24"/>
                <w:szCs w:val="24"/>
              </w:rPr>
              <w:t>李若涵</w:t>
            </w:r>
            <w:r>
              <w:rPr>
                <w:rFonts w:ascii="宋体" w:hAnsi="宋体" w:cs="宋体" w:hint="eastAsia"/>
                <w:sz w:val="24"/>
                <w:szCs w:val="24"/>
              </w:rPr>
              <w:t>、</w:t>
            </w:r>
            <w:r w:rsidR="00CC055B">
              <w:rPr>
                <w:rFonts w:ascii="宋体" w:hAnsi="宋体" w:cs="宋体" w:hint="eastAsia"/>
                <w:sz w:val="24"/>
                <w:szCs w:val="24"/>
              </w:rPr>
              <w:t>孙茂霖</w:t>
            </w:r>
          </w:p>
        </w:tc>
      </w:tr>
      <w:tr w:rsidR="00A67F04" w:rsidTr="00B30085">
        <w:trPr>
          <w:jc w:val="center"/>
        </w:trPr>
        <w:tc>
          <w:tcPr>
            <w:tcW w:w="1179" w:type="dxa"/>
            <w:tcBorders>
              <w:tl2br w:val="nil"/>
              <w:tr2bl w:val="nil"/>
            </w:tcBorders>
            <w:vAlign w:val="center"/>
          </w:tcPr>
          <w:p w:rsidR="00A67F04" w:rsidRDefault="00A67F04" w:rsidP="00A67F04">
            <w:pPr>
              <w:rPr>
                <w:rFonts w:ascii="宋体" w:hAnsi="宋体" w:cs="宋体"/>
                <w:sz w:val="24"/>
                <w:szCs w:val="24"/>
              </w:rPr>
            </w:pPr>
            <w:r>
              <w:rPr>
                <w:rFonts w:ascii="宋体" w:hAnsi="宋体" w:cs="宋体" w:hint="eastAsia"/>
                <w:sz w:val="24"/>
                <w:szCs w:val="24"/>
              </w:rPr>
              <w:t>1</w:t>
            </w:r>
            <w:r>
              <w:rPr>
                <w:rFonts w:ascii="宋体" w:hAnsi="宋体" w:cs="宋体"/>
                <w:sz w:val="24"/>
                <w:szCs w:val="24"/>
              </w:rPr>
              <w:t>5</w:t>
            </w:r>
            <w:r>
              <w:rPr>
                <w:rFonts w:ascii="宋体" w:hAnsi="宋体" w:cs="宋体" w:hint="eastAsia"/>
                <w:sz w:val="24"/>
                <w:szCs w:val="24"/>
              </w:rPr>
              <w:t>级1班</w:t>
            </w:r>
          </w:p>
        </w:tc>
        <w:tc>
          <w:tcPr>
            <w:tcW w:w="1418" w:type="dxa"/>
            <w:tcBorders>
              <w:tl2br w:val="nil"/>
              <w:tr2bl w:val="nil"/>
            </w:tcBorders>
            <w:vAlign w:val="center"/>
          </w:tcPr>
          <w:p w:rsidR="00A67F04" w:rsidRDefault="00A67F04" w:rsidP="00A67F04">
            <w:pPr>
              <w:rPr>
                <w:rFonts w:ascii="宋体" w:hAnsi="宋体" w:cs="宋体"/>
                <w:sz w:val="24"/>
                <w:szCs w:val="24"/>
              </w:rPr>
            </w:pPr>
            <w:r>
              <w:rPr>
                <w:rFonts w:ascii="宋体" w:hAnsi="宋体" w:cs="宋体" w:hint="eastAsia"/>
                <w:sz w:val="24"/>
                <w:szCs w:val="24"/>
              </w:rPr>
              <w:t>刘</w:t>
            </w:r>
            <w:r>
              <w:rPr>
                <w:rFonts w:ascii="宋体" w:hAnsi="宋体" w:cs="宋体"/>
                <w:sz w:val="24"/>
                <w:szCs w:val="24"/>
              </w:rPr>
              <w:t>亦艾</w:t>
            </w:r>
          </w:p>
        </w:tc>
        <w:tc>
          <w:tcPr>
            <w:tcW w:w="1842" w:type="dxa"/>
            <w:tcBorders>
              <w:tl2br w:val="nil"/>
              <w:tr2bl w:val="nil"/>
            </w:tcBorders>
            <w:vAlign w:val="center"/>
          </w:tcPr>
          <w:p w:rsidR="00A67F04" w:rsidRDefault="009F0636" w:rsidP="00A67F04">
            <w:pPr>
              <w:rPr>
                <w:rFonts w:ascii="宋体" w:hAnsi="宋体" w:cs="宋体"/>
                <w:sz w:val="24"/>
                <w:szCs w:val="24"/>
              </w:rPr>
            </w:pPr>
            <w:r w:rsidRPr="009F0636">
              <w:rPr>
                <w:rFonts w:ascii="宋体" w:hAnsi="宋体" w:cs="宋体"/>
                <w:sz w:val="24"/>
                <w:szCs w:val="24"/>
              </w:rPr>
              <w:t>189</w:t>
            </w:r>
            <w:r>
              <w:rPr>
                <w:rFonts w:ascii="宋体" w:hAnsi="宋体" w:cs="宋体"/>
                <w:sz w:val="24"/>
                <w:szCs w:val="24"/>
              </w:rPr>
              <w:t>-</w:t>
            </w:r>
            <w:r w:rsidRPr="009F0636">
              <w:rPr>
                <w:rFonts w:ascii="宋体" w:hAnsi="宋体" w:cs="宋体"/>
                <w:sz w:val="24"/>
                <w:szCs w:val="24"/>
              </w:rPr>
              <w:t>1683</w:t>
            </w:r>
            <w:r>
              <w:rPr>
                <w:rFonts w:ascii="宋体" w:hAnsi="宋体" w:cs="宋体"/>
                <w:sz w:val="24"/>
                <w:szCs w:val="24"/>
              </w:rPr>
              <w:t>-</w:t>
            </w:r>
            <w:r w:rsidRPr="009F0636">
              <w:rPr>
                <w:rFonts w:ascii="宋体" w:hAnsi="宋体" w:cs="宋体"/>
                <w:sz w:val="24"/>
                <w:szCs w:val="24"/>
              </w:rPr>
              <w:t>7926</w:t>
            </w:r>
          </w:p>
        </w:tc>
        <w:tc>
          <w:tcPr>
            <w:tcW w:w="2977" w:type="dxa"/>
            <w:tcBorders>
              <w:tl2br w:val="nil"/>
              <w:tr2bl w:val="nil"/>
            </w:tcBorders>
            <w:vAlign w:val="center"/>
          </w:tcPr>
          <w:p w:rsidR="00A67F04" w:rsidRDefault="00E918AF" w:rsidP="00CC055B">
            <w:pPr>
              <w:rPr>
                <w:rFonts w:ascii="宋体" w:hAnsi="宋体" w:cs="宋体"/>
                <w:sz w:val="24"/>
                <w:szCs w:val="24"/>
              </w:rPr>
            </w:pPr>
            <w:r>
              <w:rPr>
                <w:rFonts w:ascii="宋体" w:hAnsi="宋体" w:cs="宋体"/>
                <w:sz w:val="24"/>
                <w:szCs w:val="24"/>
              </w:rPr>
              <w:t>朱金晶</w:t>
            </w:r>
            <w:r>
              <w:rPr>
                <w:rFonts w:ascii="宋体" w:hAnsi="宋体" w:cs="宋体" w:hint="eastAsia"/>
                <w:sz w:val="24"/>
                <w:szCs w:val="24"/>
              </w:rPr>
              <w:t>、战柯宇</w:t>
            </w:r>
          </w:p>
        </w:tc>
      </w:tr>
    </w:tbl>
    <w:p w:rsidR="009573C0" w:rsidRDefault="001A4FA4">
      <w:pPr>
        <w:spacing w:line="360" w:lineRule="auto"/>
        <w:ind w:firstLineChars="200" w:firstLine="480"/>
        <w:rPr>
          <w:rFonts w:ascii="宋体" w:hAnsi="宋体" w:cs="宋体"/>
          <w:sz w:val="24"/>
          <w:szCs w:val="24"/>
        </w:rPr>
      </w:pPr>
      <w:r>
        <w:rPr>
          <w:rFonts w:ascii="宋体" w:hAnsi="宋体" w:cs="宋体" w:hint="eastAsia"/>
          <w:sz w:val="24"/>
          <w:szCs w:val="24"/>
        </w:rPr>
        <w:t>4、院评定小组成员：张惠虹（组长）、岑峨、</w:t>
      </w:r>
      <w:r w:rsidR="00A67F04">
        <w:rPr>
          <w:rFonts w:ascii="宋体" w:hAnsi="宋体" w:cs="宋体" w:hint="eastAsia"/>
          <w:sz w:val="24"/>
          <w:szCs w:val="24"/>
        </w:rPr>
        <w:t>于浩</w:t>
      </w:r>
      <w:r w:rsidR="00A67F04">
        <w:rPr>
          <w:rFonts w:ascii="宋体" w:hAnsi="宋体" w:cs="宋体"/>
          <w:sz w:val="24"/>
          <w:szCs w:val="24"/>
        </w:rPr>
        <w:t>、</w:t>
      </w:r>
      <w:r>
        <w:rPr>
          <w:rFonts w:ascii="宋体" w:hAnsi="宋体" w:cs="宋体" w:hint="eastAsia"/>
          <w:sz w:val="24"/>
          <w:szCs w:val="24"/>
        </w:rPr>
        <w:t>王沁怡</w:t>
      </w:r>
      <w:r w:rsidR="00A67F04">
        <w:rPr>
          <w:rFonts w:ascii="宋体" w:hAnsi="宋体" w:cs="宋体" w:hint="eastAsia"/>
          <w:sz w:val="24"/>
          <w:szCs w:val="24"/>
        </w:rPr>
        <w:t>、郑颖</w:t>
      </w:r>
      <w:r w:rsidR="009F0636">
        <w:rPr>
          <w:rFonts w:ascii="宋体" w:hAnsi="宋体" w:cs="宋体" w:hint="eastAsia"/>
          <w:sz w:val="24"/>
          <w:szCs w:val="24"/>
        </w:rPr>
        <w:t>、</w:t>
      </w:r>
      <w:r w:rsidR="009F0636">
        <w:rPr>
          <w:rFonts w:ascii="宋体" w:hAnsi="宋体" w:cs="宋体"/>
          <w:sz w:val="24"/>
          <w:szCs w:val="24"/>
        </w:rPr>
        <w:t>钱斌翔</w:t>
      </w:r>
    </w:p>
    <w:p w:rsidR="009573C0" w:rsidRPr="001A4FA4" w:rsidRDefault="00330FCF" w:rsidP="00D92BFA">
      <w:pPr>
        <w:tabs>
          <w:tab w:val="left" w:pos="6342"/>
        </w:tabs>
        <w:spacing w:line="360" w:lineRule="auto"/>
        <w:jc w:val="left"/>
        <w:rPr>
          <w:rFonts w:ascii="宋体" w:hAnsi="宋体" w:cs="宋体"/>
          <w:sz w:val="24"/>
          <w:szCs w:val="24"/>
        </w:rPr>
      </w:pPr>
      <w:r w:rsidRPr="001A4FA4">
        <w:rPr>
          <w:rFonts w:ascii="宋体" w:hAnsi="宋体" w:cs="宋体" w:hint="eastAsia"/>
          <w:sz w:val="24"/>
          <w:szCs w:val="24"/>
        </w:rPr>
        <w:t>监督：辅导员</w:t>
      </w:r>
      <w:r w:rsidR="009F0636">
        <w:rPr>
          <w:rFonts w:ascii="宋体" w:hAnsi="宋体" w:cs="宋体" w:hint="eastAsia"/>
          <w:sz w:val="24"/>
          <w:szCs w:val="24"/>
        </w:rPr>
        <w:t>助理</w:t>
      </w:r>
      <w:r w:rsidRPr="001A4FA4">
        <w:rPr>
          <w:rFonts w:ascii="宋体" w:hAnsi="宋体" w:cs="宋体" w:hint="eastAsia"/>
          <w:sz w:val="24"/>
          <w:szCs w:val="24"/>
        </w:rPr>
        <w:t>：</w:t>
      </w:r>
      <w:r w:rsidR="009F0636">
        <w:rPr>
          <w:rFonts w:ascii="宋体" w:hAnsi="宋体" w:cs="宋体" w:hint="eastAsia"/>
          <w:sz w:val="24"/>
          <w:szCs w:val="24"/>
        </w:rPr>
        <w:t>林佳男</w:t>
      </w:r>
      <w:r w:rsidRPr="001A4FA4">
        <w:rPr>
          <w:rFonts w:ascii="宋体" w:hAnsi="宋体" w:cs="宋体" w:hint="eastAsia"/>
          <w:sz w:val="24"/>
          <w:szCs w:val="24"/>
        </w:rPr>
        <w:t xml:space="preserve"> </w:t>
      </w:r>
      <w:r w:rsidR="009F0636">
        <w:rPr>
          <w:rFonts w:ascii="宋体" w:hAnsi="宋体" w:cs="宋体"/>
          <w:sz w:val="24"/>
          <w:szCs w:val="24"/>
        </w:rPr>
        <w:t>159-0091-6851</w:t>
      </w:r>
      <w:r w:rsidR="001A4FA4">
        <w:rPr>
          <w:rFonts w:ascii="宋体" w:hAnsi="宋体" w:cs="宋体" w:hint="eastAsia"/>
          <w:sz w:val="24"/>
          <w:szCs w:val="24"/>
        </w:rPr>
        <w:t>；</w:t>
      </w:r>
      <w:r w:rsidR="001A4FA4">
        <w:rPr>
          <w:rFonts w:ascii="宋体" w:hAnsi="宋体" w:cs="宋体"/>
          <w:sz w:val="24"/>
          <w:szCs w:val="24"/>
        </w:rPr>
        <w:t>谭晶心</w:t>
      </w:r>
      <w:r w:rsidR="001A4FA4" w:rsidRPr="001A4FA4">
        <w:rPr>
          <w:rFonts w:ascii="宋体" w:hAnsi="宋体" w:cs="宋体"/>
          <w:sz w:val="24"/>
          <w:szCs w:val="24"/>
        </w:rPr>
        <w:t>155</w:t>
      </w:r>
      <w:r w:rsidR="001A4FA4" w:rsidRPr="001A4FA4">
        <w:rPr>
          <w:rFonts w:ascii="宋体" w:hAnsi="宋体" w:cs="宋体" w:hint="eastAsia"/>
          <w:sz w:val="24"/>
          <w:szCs w:val="24"/>
        </w:rPr>
        <w:t>-</w:t>
      </w:r>
      <w:r w:rsidR="001A4FA4" w:rsidRPr="001A4FA4">
        <w:rPr>
          <w:rFonts w:ascii="宋体" w:hAnsi="宋体" w:cs="宋体"/>
          <w:sz w:val="24"/>
          <w:szCs w:val="24"/>
        </w:rPr>
        <w:t>0210</w:t>
      </w:r>
      <w:r w:rsidR="001A4FA4" w:rsidRPr="001A4FA4">
        <w:rPr>
          <w:rFonts w:ascii="宋体" w:hAnsi="宋体" w:cs="宋体" w:hint="eastAsia"/>
          <w:sz w:val="24"/>
          <w:szCs w:val="24"/>
        </w:rPr>
        <w:t>-</w:t>
      </w:r>
      <w:r w:rsidR="001A4FA4" w:rsidRPr="001A4FA4">
        <w:rPr>
          <w:rFonts w:ascii="宋体" w:hAnsi="宋体" w:cs="宋体"/>
          <w:sz w:val="24"/>
          <w:szCs w:val="24"/>
        </w:rPr>
        <w:t>9698</w:t>
      </w:r>
    </w:p>
    <w:p w:rsidR="00330FCF" w:rsidRDefault="00F10264" w:rsidP="00330FCF">
      <w:pPr>
        <w:tabs>
          <w:tab w:val="left" w:pos="6342"/>
        </w:tabs>
        <w:spacing w:line="360" w:lineRule="auto"/>
        <w:ind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本次奖学金评定过程将由两位监督全程跟进</w:t>
      </w:r>
      <w:r>
        <w:rPr>
          <w:rFonts w:ascii="宋体" w:hAnsi="宋体" w:cs="宋体" w:hint="eastAsia"/>
          <w:sz w:val="24"/>
          <w:szCs w:val="24"/>
        </w:rPr>
        <w:t>、</w:t>
      </w:r>
      <w:r>
        <w:rPr>
          <w:rFonts w:ascii="宋体" w:hAnsi="宋体" w:cs="宋体"/>
          <w:sz w:val="24"/>
          <w:szCs w:val="24"/>
        </w:rPr>
        <w:t>复核</w:t>
      </w:r>
      <w:r>
        <w:rPr>
          <w:rFonts w:ascii="宋体" w:hAnsi="宋体" w:cs="宋体" w:hint="eastAsia"/>
          <w:sz w:val="24"/>
          <w:szCs w:val="24"/>
        </w:rPr>
        <w:t>。</w:t>
      </w:r>
    </w:p>
    <w:p w:rsidR="00F10264" w:rsidRPr="001A4FA4" w:rsidRDefault="00F10264" w:rsidP="00330FCF">
      <w:pPr>
        <w:tabs>
          <w:tab w:val="left" w:pos="6342"/>
        </w:tabs>
        <w:spacing w:line="360" w:lineRule="auto"/>
        <w:ind w:firstLine="480"/>
        <w:jc w:val="left"/>
        <w:rPr>
          <w:rFonts w:ascii="宋体" w:hAnsi="宋体" w:cs="宋体"/>
          <w:sz w:val="24"/>
          <w:szCs w:val="24"/>
        </w:rPr>
      </w:pPr>
    </w:p>
    <w:p w:rsidR="009573C0" w:rsidRDefault="007A1FE4">
      <w:pPr>
        <w:tabs>
          <w:tab w:val="left" w:pos="6342"/>
        </w:tabs>
        <w:spacing w:line="360" w:lineRule="auto"/>
        <w:jc w:val="left"/>
        <w:rPr>
          <w:rFonts w:ascii="宋体" w:hAnsi="宋体" w:cs="宋体"/>
          <w:b/>
          <w:bCs/>
          <w:sz w:val="24"/>
          <w:szCs w:val="24"/>
        </w:rPr>
      </w:pPr>
      <w:r>
        <w:rPr>
          <w:rFonts w:ascii="宋体" w:hAnsi="宋体" w:cs="宋体" w:hint="eastAsia"/>
          <w:b/>
          <w:bCs/>
          <w:sz w:val="24"/>
          <w:szCs w:val="24"/>
        </w:rPr>
        <w:t>三</w:t>
      </w:r>
      <w:r w:rsidR="00622092">
        <w:rPr>
          <w:rFonts w:ascii="宋体" w:hAnsi="宋体" w:cs="宋体" w:hint="eastAsia"/>
          <w:b/>
          <w:bCs/>
          <w:sz w:val="24"/>
          <w:szCs w:val="24"/>
        </w:rPr>
        <w:t>、评选日程安排</w:t>
      </w:r>
    </w:p>
    <w:tbl>
      <w:tblPr>
        <w:tblpPr w:leftFromText="180" w:rightFromText="180" w:vertAnchor="text" w:horzAnchor="page" w:tblpX="1686" w:tblpY="247"/>
        <w:tblOverlap w:val="neve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1559"/>
        <w:gridCol w:w="5099"/>
      </w:tblGrid>
      <w:tr w:rsidR="009573C0" w:rsidTr="00D92BFA">
        <w:trPr>
          <w:trHeight w:val="314"/>
        </w:trPr>
        <w:tc>
          <w:tcPr>
            <w:tcW w:w="2093"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时间截点</w:t>
            </w:r>
          </w:p>
        </w:tc>
        <w:tc>
          <w:tcPr>
            <w:tcW w:w="1559"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负责人</w:t>
            </w:r>
          </w:p>
        </w:tc>
        <w:tc>
          <w:tcPr>
            <w:tcW w:w="5099"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内容</w:t>
            </w:r>
          </w:p>
        </w:tc>
      </w:tr>
      <w:tr w:rsidR="009573C0" w:rsidTr="00D92BFA">
        <w:trPr>
          <w:trHeight w:val="299"/>
        </w:trPr>
        <w:tc>
          <w:tcPr>
            <w:tcW w:w="2093" w:type="dxa"/>
            <w:tcMar>
              <w:top w:w="0" w:type="dxa"/>
              <w:left w:w="108" w:type="dxa"/>
              <w:bottom w:w="0" w:type="dxa"/>
              <w:right w:w="108" w:type="dxa"/>
            </w:tcMar>
          </w:tcPr>
          <w:p w:rsidR="009573C0" w:rsidRDefault="00622092" w:rsidP="00E918AF">
            <w:pPr>
              <w:autoSpaceDN w:val="0"/>
              <w:rPr>
                <w:rFonts w:ascii="宋体" w:hAnsi="宋体" w:cs="宋体"/>
                <w:sz w:val="24"/>
                <w:szCs w:val="24"/>
              </w:rPr>
            </w:pPr>
            <w:r>
              <w:rPr>
                <w:rFonts w:ascii="宋体" w:hAnsi="宋体" w:cs="宋体" w:hint="eastAsia"/>
                <w:sz w:val="24"/>
                <w:szCs w:val="24"/>
              </w:rPr>
              <w:t>9月</w:t>
            </w:r>
            <w:r w:rsidR="009F0636">
              <w:rPr>
                <w:rFonts w:ascii="宋体" w:hAnsi="宋体" w:cs="宋体"/>
                <w:sz w:val="24"/>
                <w:szCs w:val="24"/>
              </w:rPr>
              <w:t>1</w:t>
            </w:r>
            <w:r w:rsidR="00E918AF">
              <w:rPr>
                <w:rFonts w:ascii="宋体" w:hAnsi="宋体" w:cs="宋体"/>
                <w:sz w:val="24"/>
                <w:szCs w:val="24"/>
              </w:rPr>
              <w:t>7</w:t>
            </w:r>
            <w:r>
              <w:rPr>
                <w:rFonts w:ascii="宋体" w:hAnsi="宋体" w:cs="宋体" w:hint="eastAsia"/>
                <w:sz w:val="24"/>
                <w:szCs w:val="24"/>
              </w:rPr>
              <w:t>日</w:t>
            </w:r>
            <w:r w:rsidR="00AB7F0B">
              <w:rPr>
                <w:rFonts w:ascii="宋体" w:hAnsi="宋体" w:cs="宋体" w:hint="eastAsia"/>
                <w:sz w:val="24"/>
                <w:szCs w:val="24"/>
              </w:rPr>
              <w:t>-9月</w:t>
            </w:r>
            <w:r w:rsidR="00E918AF">
              <w:rPr>
                <w:rFonts w:ascii="宋体" w:hAnsi="宋体" w:cs="宋体"/>
                <w:sz w:val="24"/>
                <w:szCs w:val="24"/>
              </w:rPr>
              <w:t>19</w:t>
            </w:r>
            <w:r w:rsidR="00AB7F0B">
              <w:rPr>
                <w:rFonts w:ascii="宋体" w:hAnsi="宋体" w:cs="宋体" w:hint="eastAsia"/>
                <w:sz w:val="24"/>
                <w:szCs w:val="24"/>
              </w:rPr>
              <w:t>日</w:t>
            </w:r>
          </w:p>
        </w:tc>
        <w:tc>
          <w:tcPr>
            <w:tcW w:w="1559" w:type="dxa"/>
            <w:tcMar>
              <w:top w:w="0" w:type="dxa"/>
              <w:left w:w="108" w:type="dxa"/>
              <w:bottom w:w="0" w:type="dxa"/>
              <w:right w:w="108" w:type="dxa"/>
            </w:tcMar>
          </w:tcPr>
          <w:p w:rsidR="009573C0" w:rsidRDefault="00330FCF" w:rsidP="0028312E">
            <w:pPr>
              <w:autoSpaceDN w:val="0"/>
              <w:rPr>
                <w:rFonts w:ascii="宋体" w:hAnsi="宋体" w:cs="宋体"/>
                <w:sz w:val="24"/>
                <w:szCs w:val="24"/>
              </w:rPr>
            </w:pPr>
            <w:r>
              <w:rPr>
                <w:rFonts w:ascii="宋体" w:hAnsi="宋体" w:cs="宋体" w:hint="eastAsia"/>
                <w:sz w:val="24"/>
                <w:szCs w:val="24"/>
              </w:rPr>
              <w:t>院评定小组</w:t>
            </w:r>
          </w:p>
        </w:tc>
        <w:tc>
          <w:tcPr>
            <w:tcW w:w="5099" w:type="dxa"/>
            <w:tcMar>
              <w:top w:w="0" w:type="dxa"/>
              <w:left w:w="108" w:type="dxa"/>
              <w:bottom w:w="0" w:type="dxa"/>
              <w:right w:w="108" w:type="dxa"/>
            </w:tcMar>
          </w:tcPr>
          <w:p w:rsidR="009573C0" w:rsidRDefault="00622092" w:rsidP="00AB7F0B">
            <w:pPr>
              <w:autoSpaceDN w:val="0"/>
              <w:rPr>
                <w:rFonts w:ascii="宋体" w:hAnsi="宋体" w:cs="宋体"/>
                <w:sz w:val="24"/>
                <w:szCs w:val="24"/>
              </w:rPr>
            </w:pPr>
            <w:r>
              <w:rPr>
                <w:rFonts w:ascii="宋体" w:hAnsi="宋体" w:cs="宋体" w:hint="eastAsia"/>
                <w:sz w:val="24"/>
                <w:szCs w:val="24"/>
              </w:rPr>
              <w:t>发布</w:t>
            </w:r>
            <w:r w:rsidR="00E91F7E">
              <w:rPr>
                <w:rFonts w:ascii="宋体" w:hAnsi="宋体" w:cs="宋体" w:hint="eastAsia"/>
                <w:sz w:val="24"/>
                <w:szCs w:val="24"/>
              </w:rPr>
              <w:t>法学院</w:t>
            </w:r>
            <w:r>
              <w:rPr>
                <w:rFonts w:ascii="宋体" w:hAnsi="宋体" w:cs="宋体" w:hint="eastAsia"/>
                <w:sz w:val="24"/>
                <w:szCs w:val="24"/>
              </w:rPr>
              <w:t>奖学金名额、评选日程安排，并公示</w:t>
            </w:r>
            <w:r w:rsidR="00E91F7E">
              <w:rPr>
                <w:rFonts w:ascii="宋体" w:hAnsi="宋体" w:cs="宋体" w:hint="eastAsia"/>
                <w:sz w:val="24"/>
                <w:szCs w:val="24"/>
              </w:rPr>
              <w:t>院</w:t>
            </w:r>
            <w:r>
              <w:rPr>
                <w:rFonts w:ascii="宋体" w:hAnsi="宋体" w:cs="宋体" w:hint="eastAsia"/>
                <w:sz w:val="24"/>
                <w:szCs w:val="24"/>
              </w:rPr>
              <w:t>奖学金评定细则</w:t>
            </w:r>
            <w:r w:rsidR="007A1FE4">
              <w:rPr>
                <w:rFonts w:ascii="宋体" w:hAnsi="宋体" w:cs="宋体" w:hint="eastAsia"/>
                <w:sz w:val="24"/>
                <w:szCs w:val="24"/>
              </w:rPr>
              <w:t>、算分小组名单，公示</w:t>
            </w:r>
            <w:r w:rsidR="00AB7F0B">
              <w:rPr>
                <w:rFonts w:ascii="宋体" w:hAnsi="宋体" w:cs="宋体" w:hint="eastAsia"/>
                <w:sz w:val="24"/>
                <w:szCs w:val="24"/>
              </w:rPr>
              <w:t>3</w:t>
            </w:r>
            <w:r w:rsidR="00330FCF">
              <w:rPr>
                <w:rFonts w:ascii="宋体" w:hAnsi="宋体" w:cs="宋体" w:hint="eastAsia"/>
                <w:sz w:val="24"/>
                <w:szCs w:val="24"/>
              </w:rPr>
              <w:t>天</w:t>
            </w:r>
          </w:p>
        </w:tc>
      </w:tr>
      <w:tr w:rsidR="009573C0" w:rsidTr="00D92BFA">
        <w:trPr>
          <w:trHeight w:val="927"/>
        </w:trPr>
        <w:tc>
          <w:tcPr>
            <w:tcW w:w="2093" w:type="dxa"/>
            <w:tcMar>
              <w:top w:w="0" w:type="dxa"/>
              <w:left w:w="108" w:type="dxa"/>
              <w:bottom w:w="0" w:type="dxa"/>
              <w:right w:w="108" w:type="dxa"/>
            </w:tcMar>
          </w:tcPr>
          <w:p w:rsidR="001A4FA4" w:rsidRDefault="00622092" w:rsidP="00330FCF">
            <w:pPr>
              <w:autoSpaceDN w:val="0"/>
              <w:rPr>
                <w:rFonts w:ascii="宋体" w:hAnsi="宋体" w:cs="宋体"/>
                <w:sz w:val="24"/>
                <w:szCs w:val="24"/>
              </w:rPr>
            </w:pPr>
            <w:r>
              <w:rPr>
                <w:rFonts w:ascii="宋体" w:hAnsi="宋体" w:cs="宋体" w:hint="eastAsia"/>
                <w:sz w:val="24"/>
                <w:szCs w:val="24"/>
              </w:rPr>
              <w:t>9</w:t>
            </w:r>
            <w:r w:rsidR="00330FCF">
              <w:rPr>
                <w:rFonts w:ascii="宋体" w:hAnsi="宋体" w:cs="宋体" w:hint="eastAsia"/>
                <w:sz w:val="24"/>
                <w:szCs w:val="24"/>
              </w:rPr>
              <w:t>月</w:t>
            </w:r>
            <w:r w:rsidR="009F0636">
              <w:rPr>
                <w:rFonts w:ascii="宋体" w:hAnsi="宋体" w:cs="宋体"/>
                <w:sz w:val="24"/>
                <w:szCs w:val="24"/>
              </w:rPr>
              <w:t>1</w:t>
            </w:r>
            <w:r w:rsidR="00E918AF">
              <w:rPr>
                <w:rFonts w:ascii="宋体" w:hAnsi="宋体" w:cs="宋体"/>
                <w:sz w:val="24"/>
                <w:szCs w:val="24"/>
              </w:rPr>
              <w:t>7</w:t>
            </w:r>
            <w:r>
              <w:rPr>
                <w:rFonts w:ascii="宋体" w:hAnsi="宋体" w:cs="宋体" w:hint="eastAsia"/>
                <w:sz w:val="24"/>
                <w:szCs w:val="24"/>
              </w:rPr>
              <w:t>日-9月</w:t>
            </w:r>
            <w:r w:rsidR="00E918AF">
              <w:rPr>
                <w:rFonts w:ascii="宋体" w:hAnsi="宋体" w:cs="宋体"/>
                <w:sz w:val="24"/>
                <w:szCs w:val="24"/>
              </w:rPr>
              <w:t>19</w:t>
            </w:r>
            <w:r>
              <w:rPr>
                <w:rFonts w:ascii="宋体" w:hAnsi="宋体" w:cs="宋体" w:hint="eastAsia"/>
                <w:sz w:val="24"/>
                <w:szCs w:val="24"/>
              </w:rPr>
              <w:t>日</w:t>
            </w:r>
          </w:p>
          <w:p w:rsidR="009573C0" w:rsidRDefault="009573C0" w:rsidP="00330FCF">
            <w:pPr>
              <w:autoSpaceDN w:val="0"/>
              <w:rPr>
                <w:rFonts w:ascii="宋体" w:hAnsi="宋体" w:cs="宋体"/>
                <w:sz w:val="24"/>
                <w:szCs w:val="24"/>
              </w:rPr>
            </w:pPr>
          </w:p>
        </w:tc>
        <w:tc>
          <w:tcPr>
            <w:tcW w:w="1559"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各奖学金申请人</w:t>
            </w:r>
          </w:p>
        </w:tc>
        <w:tc>
          <w:tcPr>
            <w:tcW w:w="5099" w:type="dxa"/>
            <w:tcMar>
              <w:top w:w="0" w:type="dxa"/>
              <w:left w:w="108" w:type="dxa"/>
              <w:bottom w:w="0" w:type="dxa"/>
              <w:right w:w="108" w:type="dxa"/>
            </w:tcMar>
          </w:tcPr>
          <w:p w:rsidR="009573C0" w:rsidRPr="00617CE8" w:rsidRDefault="00622092" w:rsidP="0028312E">
            <w:pPr>
              <w:autoSpaceDN w:val="0"/>
              <w:rPr>
                <w:rFonts w:ascii="宋体" w:hAnsi="宋体" w:cs="宋体"/>
                <w:b/>
                <w:sz w:val="24"/>
                <w:szCs w:val="24"/>
              </w:rPr>
            </w:pPr>
            <w:r w:rsidRPr="00617CE8">
              <w:rPr>
                <w:rFonts w:ascii="宋体" w:hAnsi="宋体" w:cs="宋体" w:hint="eastAsia"/>
                <w:b/>
                <w:sz w:val="24"/>
                <w:szCs w:val="24"/>
              </w:rPr>
              <w:t>网上申请奖助学金</w:t>
            </w:r>
            <w:r w:rsidR="00617CE8" w:rsidRPr="00617CE8">
              <w:rPr>
                <w:rFonts w:ascii="宋体" w:hAnsi="宋体" w:cs="宋体" w:hint="eastAsia"/>
                <w:b/>
                <w:sz w:val="24"/>
                <w:szCs w:val="24"/>
              </w:rPr>
              <w:t>，并提交纸质申请表及其他材料。</w:t>
            </w:r>
          </w:p>
          <w:p w:rsidR="009573C0" w:rsidRDefault="00617CE8" w:rsidP="0028312E">
            <w:pPr>
              <w:autoSpaceDN w:val="0"/>
              <w:rPr>
                <w:rFonts w:ascii="宋体" w:hAnsi="宋体" w:cs="宋体"/>
                <w:sz w:val="24"/>
                <w:szCs w:val="24"/>
              </w:rPr>
            </w:pPr>
            <w:r>
              <w:rPr>
                <w:rFonts w:ascii="宋体" w:hAnsi="宋体" w:cs="宋体" w:hint="eastAsia"/>
                <w:sz w:val="24"/>
                <w:szCs w:val="24"/>
              </w:rPr>
              <w:t>请在网申的</w:t>
            </w:r>
            <w:r w:rsidR="00622092">
              <w:rPr>
                <w:rFonts w:ascii="宋体" w:hAnsi="宋体" w:cs="宋体" w:hint="eastAsia"/>
                <w:sz w:val="24"/>
                <w:szCs w:val="24"/>
              </w:rPr>
              <w:t>同时将个人申报材料递交给本班班长，申报材料提交顺序：申请表+加分材料复印</w:t>
            </w:r>
            <w:r w:rsidR="00622092">
              <w:rPr>
                <w:rFonts w:ascii="宋体" w:hAnsi="宋体" w:cs="宋体" w:hint="eastAsia"/>
                <w:sz w:val="24"/>
                <w:szCs w:val="24"/>
              </w:rPr>
              <w:lastRenderedPageBreak/>
              <w:t>件+加分材料原件</w:t>
            </w:r>
          </w:p>
        </w:tc>
      </w:tr>
      <w:tr w:rsidR="009573C0" w:rsidTr="00D92BFA">
        <w:trPr>
          <w:trHeight w:val="314"/>
        </w:trPr>
        <w:tc>
          <w:tcPr>
            <w:tcW w:w="2093" w:type="dxa"/>
            <w:tcMar>
              <w:top w:w="0" w:type="dxa"/>
              <w:left w:w="108" w:type="dxa"/>
              <w:bottom w:w="0" w:type="dxa"/>
              <w:right w:w="108" w:type="dxa"/>
            </w:tcMar>
          </w:tcPr>
          <w:p w:rsidR="009573C0" w:rsidRDefault="00622092" w:rsidP="00E918AF">
            <w:pPr>
              <w:autoSpaceDN w:val="0"/>
              <w:rPr>
                <w:rFonts w:ascii="宋体" w:hAnsi="宋体" w:cs="宋体"/>
                <w:sz w:val="24"/>
                <w:szCs w:val="24"/>
              </w:rPr>
            </w:pPr>
            <w:r>
              <w:rPr>
                <w:rFonts w:ascii="宋体" w:hAnsi="宋体" w:cs="宋体" w:hint="eastAsia"/>
                <w:sz w:val="24"/>
                <w:szCs w:val="24"/>
              </w:rPr>
              <w:lastRenderedPageBreak/>
              <w:t>9月</w:t>
            </w:r>
            <w:r w:rsidR="00E918AF">
              <w:rPr>
                <w:rFonts w:ascii="宋体" w:hAnsi="宋体" w:cs="宋体"/>
                <w:sz w:val="24"/>
                <w:szCs w:val="24"/>
              </w:rPr>
              <w:t>20</w:t>
            </w:r>
            <w:r>
              <w:rPr>
                <w:rFonts w:ascii="宋体" w:hAnsi="宋体" w:cs="宋体" w:hint="eastAsia"/>
                <w:sz w:val="24"/>
                <w:szCs w:val="24"/>
              </w:rPr>
              <w:t>日</w:t>
            </w:r>
            <w:r w:rsidR="00AB7F0B">
              <w:rPr>
                <w:rFonts w:ascii="宋体" w:hAnsi="宋体" w:cs="宋体" w:hint="eastAsia"/>
                <w:sz w:val="24"/>
                <w:szCs w:val="24"/>
              </w:rPr>
              <w:t>上午</w:t>
            </w:r>
          </w:p>
        </w:tc>
        <w:tc>
          <w:tcPr>
            <w:tcW w:w="1559"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各班班长</w:t>
            </w:r>
          </w:p>
        </w:tc>
        <w:tc>
          <w:tcPr>
            <w:tcW w:w="5099"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将本班所有奖学金申请人材料转交给各年级算分负责人</w:t>
            </w:r>
          </w:p>
        </w:tc>
      </w:tr>
      <w:tr w:rsidR="009573C0" w:rsidTr="00D92BFA">
        <w:trPr>
          <w:trHeight w:val="299"/>
        </w:trPr>
        <w:tc>
          <w:tcPr>
            <w:tcW w:w="2093" w:type="dxa"/>
            <w:tcMar>
              <w:top w:w="0" w:type="dxa"/>
              <w:left w:w="108" w:type="dxa"/>
              <w:bottom w:w="0" w:type="dxa"/>
              <w:right w:w="108" w:type="dxa"/>
            </w:tcMar>
          </w:tcPr>
          <w:p w:rsidR="009573C0" w:rsidRDefault="00622092" w:rsidP="00E918AF">
            <w:pPr>
              <w:autoSpaceDN w:val="0"/>
              <w:rPr>
                <w:rFonts w:ascii="宋体" w:hAnsi="宋体" w:cs="宋体"/>
                <w:sz w:val="24"/>
                <w:szCs w:val="24"/>
              </w:rPr>
            </w:pPr>
            <w:r>
              <w:rPr>
                <w:rFonts w:ascii="宋体" w:hAnsi="宋体" w:cs="宋体" w:hint="eastAsia"/>
                <w:sz w:val="24"/>
                <w:szCs w:val="24"/>
              </w:rPr>
              <w:t>9月</w:t>
            </w:r>
            <w:r w:rsidR="00E918AF">
              <w:rPr>
                <w:rFonts w:ascii="宋体" w:hAnsi="宋体" w:cs="宋体"/>
                <w:sz w:val="24"/>
                <w:szCs w:val="24"/>
              </w:rPr>
              <w:t>21</w:t>
            </w:r>
            <w:r>
              <w:rPr>
                <w:rFonts w:ascii="宋体" w:hAnsi="宋体" w:cs="宋体" w:hint="eastAsia"/>
                <w:sz w:val="24"/>
                <w:szCs w:val="24"/>
              </w:rPr>
              <w:t>日</w:t>
            </w:r>
          </w:p>
        </w:tc>
        <w:tc>
          <w:tcPr>
            <w:tcW w:w="1559"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各级算分小组</w:t>
            </w:r>
          </w:p>
        </w:tc>
        <w:tc>
          <w:tcPr>
            <w:tcW w:w="5099"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核实材料，计算基础成绩及加分项</w:t>
            </w:r>
          </w:p>
        </w:tc>
      </w:tr>
      <w:tr w:rsidR="009573C0" w:rsidTr="00D92BFA">
        <w:trPr>
          <w:trHeight w:val="927"/>
        </w:trPr>
        <w:tc>
          <w:tcPr>
            <w:tcW w:w="2093"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9月2</w:t>
            </w:r>
            <w:r w:rsidR="00E918AF">
              <w:rPr>
                <w:rFonts w:ascii="宋体" w:hAnsi="宋体" w:cs="宋体"/>
                <w:sz w:val="24"/>
                <w:szCs w:val="24"/>
              </w:rPr>
              <w:t>2</w:t>
            </w:r>
            <w:r>
              <w:rPr>
                <w:rFonts w:ascii="宋体" w:hAnsi="宋体" w:cs="宋体" w:hint="eastAsia"/>
                <w:sz w:val="24"/>
                <w:szCs w:val="24"/>
              </w:rPr>
              <w:t>日</w:t>
            </w:r>
            <w:r w:rsidR="00617CE8">
              <w:rPr>
                <w:rFonts w:ascii="宋体" w:hAnsi="宋体" w:cs="宋体" w:hint="eastAsia"/>
                <w:sz w:val="24"/>
                <w:szCs w:val="24"/>
              </w:rPr>
              <w:t>-9月2</w:t>
            </w:r>
            <w:r w:rsidR="008D1A08">
              <w:rPr>
                <w:rFonts w:ascii="宋体" w:hAnsi="宋体" w:cs="宋体"/>
                <w:sz w:val="24"/>
                <w:szCs w:val="24"/>
              </w:rPr>
              <w:t>4</w:t>
            </w:r>
            <w:r w:rsidR="008D1A08">
              <w:rPr>
                <w:rFonts w:ascii="宋体" w:hAnsi="宋体" w:cs="宋体" w:hint="eastAsia"/>
                <w:sz w:val="24"/>
                <w:szCs w:val="24"/>
              </w:rPr>
              <w:t>日</w:t>
            </w:r>
          </w:p>
          <w:p w:rsidR="001A4FA4" w:rsidRDefault="001A4FA4" w:rsidP="0028312E">
            <w:pPr>
              <w:autoSpaceDN w:val="0"/>
              <w:rPr>
                <w:rFonts w:ascii="宋体" w:hAnsi="宋体" w:cs="宋体"/>
                <w:sz w:val="24"/>
                <w:szCs w:val="24"/>
              </w:rPr>
            </w:pPr>
            <w:r>
              <w:rPr>
                <w:rFonts w:ascii="宋体" w:hAnsi="宋体" w:cs="宋体"/>
                <w:sz w:val="24"/>
                <w:szCs w:val="24"/>
              </w:rPr>
              <w:t>质疑期</w:t>
            </w:r>
          </w:p>
        </w:tc>
        <w:tc>
          <w:tcPr>
            <w:tcW w:w="1559" w:type="dxa"/>
            <w:tcMar>
              <w:top w:w="0" w:type="dxa"/>
              <w:left w:w="108" w:type="dxa"/>
              <w:bottom w:w="0" w:type="dxa"/>
              <w:right w:w="108" w:type="dxa"/>
            </w:tcMar>
          </w:tcPr>
          <w:p w:rsidR="009573C0" w:rsidRDefault="001A4FA4" w:rsidP="0028312E">
            <w:pPr>
              <w:autoSpaceDN w:val="0"/>
              <w:rPr>
                <w:rFonts w:ascii="宋体" w:hAnsi="宋体" w:cs="宋体"/>
                <w:sz w:val="24"/>
                <w:szCs w:val="24"/>
              </w:rPr>
            </w:pPr>
            <w:r>
              <w:rPr>
                <w:rFonts w:ascii="宋体" w:hAnsi="宋体" w:cs="宋体" w:hint="eastAsia"/>
                <w:sz w:val="24"/>
                <w:szCs w:val="24"/>
              </w:rPr>
              <w:t>院评定小组、算分小组</w:t>
            </w:r>
          </w:p>
        </w:tc>
        <w:tc>
          <w:tcPr>
            <w:tcW w:w="5099"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在各班范围内初步公布各级各班</w:t>
            </w:r>
            <w:r w:rsidR="001A4FA4">
              <w:rPr>
                <w:rFonts w:ascii="宋体" w:hAnsi="宋体" w:cs="宋体" w:hint="eastAsia"/>
                <w:sz w:val="24"/>
                <w:szCs w:val="24"/>
              </w:rPr>
              <w:t>分数及</w:t>
            </w:r>
            <w:r>
              <w:rPr>
                <w:rFonts w:ascii="宋体" w:hAnsi="宋体" w:cs="宋体" w:hint="eastAsia"/>
                <w:sz w:val="24"/>
                <w:szCs w:val="24"/>
              </w:rPr>
              <w:t>排名情况</w:t>
            </w:r>
            <w:r w:rsidR="001A4FA4">
              <w:rPr>
                <w:rFonts w:ascii="宋体" w:hAnsi="宋体" w:cs="宋体" w:hint="eastAsia"/>
                <w:sz w:val="24"/>
                <w:szCs w:val="24"/>
              </w:rPr>
              <w:t>，算分小组接受申请人争议，</w:t>
            </w:r>
            <w:r w:rsidR="003921D9">
              <w:rPr>
                <w:rFonts w:ascii="宋体" w:hAnsi="宋体" w:cs="宋体" w:hint="eastAsia"/>
                <w:sz w:val="24"/>
                <w:szCs w:val="24"/>
              </w:rPr>
              <w:t>并讨论决定，若有调整，重新在各班范围内调整公布各级各班排名情况</w:t>
            </w:r>
          </w:p>
        </w:tc>
      </w:tr>
      <w:tr w:rsidR="009573C0" w:rsidTr="00D92BFA">
        <w:trPr>
          <w:trHeight w:val="613"/>
        </w:trPr>
        <w:tc>
          <w:tcPr>
            <w:tcW w:w="2093" w:type="dxa"/>
            <w:tcMar>
              <w:top w:w="0" w:type="dxa"/>
              <w:left w:w="108" w:type="dxa"/>
              <w:bottom w:w="0" w:type="dxa"/>
              <w:right w:w="108" w:type="dxa"/>
            </w:tcMar>
          </w:tcPr>
          <w:p w:rsidR="009573C0" w:rsidRDefault="00622092" w:rsidP="0028312E">
            <w:pPr>
              <w:autoSpaceDN w:val="0"/>
              <w:rPr>
                <w:rFonts w:ascii="宋体" w:hAnsi="宋体" w:cs="宋体"/>
                <w:sz w:val="24"/>
                <w:szCs w:val="24"/>
              </w:rPr>
            </w:pPr>
            <w:r>
              <w:rPr>
                <w:rFonts w:ascii="宋体" w:hAnsi="宋体" w:cs="宋体" w:hint="eastAsia"/>
                <w:sz w:val="24"/>
                <w:szCs w:val="24"/>
              </w:rPr>
              <w:t>9月2</w:t>
            </w:r>
            <w:r w:rsidR="008D1A08">
              <w:rPr>
                <w:rFonts w:ascii="宋体" w:hAnsi="宋体" w:cs="宋体"/>
                <w:sz w:val="24"/>
                <w:szCs w:val="24"/>
              </w:rPr>
              <w:t>5</w:t>
            </w:r>
            <w:r>
              <w:rPr>
                <w:rFonts w:ascii="宋体" w:hAnsi="宋体" w:cs="宋体" w:hint="eastAsia"/>
                <w:sz w:val="24"/>
                <w:szCs w:val="24"/>
              </w:rPr>
              <w:t>日</w:t>
            </w:r>
            <w:r w:rsidR="00617CE8">
              <w:rPr>
                <w:rFonts w:ascii="宋体" w:hAnsi="宋体" w:cs="宋体" w:hint="eastAsia"/>
                <w:sz w:val="24"/>
                <w:szCs w:val="24"/>
              </w:rPr>
              <w:t>-</w:t>
            </w:r>
            <w:r w:rsidR="00617CE8">
              <w:rPr>
                <w:rFonts w:ascii="宋体" w:hAnsi="宋体" w:cs="宋体"/>
                <w:sz w:val="24"/>
                <w:szCs w:val="24"/>
              </w:rPr>
              <w:t>9月</w:t>
            </w:r>
            <w:r w:rsidR="003921D9">
              <w:rPr>
                <w:rFonts w:ascii="宋体" w:hAnsi="宋体" w:cs="宋体" w:hint="eastAsia"/>
                <w:sz w:val="24"/>
                <w:szCs w:val="24"/>
              </w:rPr>
              <w:t>2</w:t>
            </w:r>
            <w:r w:rsidR="00E918AF">
              <w:rPr>
                <w:rFonts w:ascii="宋体" w:hAnsi="宋体" w:cs="宋体"/>
                <w:sz w:val="24"/>
                <w:szCs w:val="24"/>
              </w:rPr>
              <w:t>9</w:t>
            </w:r>
            <w:r w:rsidR="00617CE8">
              <w:rPr>
                <w:rFonts w:ascii="宋体" w:hAnsi="宋体" w:cs="宋体" w:hint="eastAsia"/>
                <w:sz w:val="24"/>
                <w:szCs w:val="24"/>
              </w:rPr>
              <w:t>日</w:t>
            </w:r>
          </w:p>
          <w:p w:rsidR="001A4FA4" w:rsidRDefault="001A4FA4" w:rsidP="0028312E">
            <w:pPr>
              <w:autoSpaceDN w:val="0"/>
              <w:rPr>
                <w:rFonts w:ascii="宋体" w:hAnsi="宋体" w:cs="宋体"/>
                <w:sz w:val="24"/>
                <w:szCs w:val="24"/>
              </w:rPr>
            </w:pPr>
            <w:r>
              <w:rPr>
                <w:rFonts w:ascii="宋体" w:hAnsi="宋体" w:cs="宋体"/>
                <w:sz w:val="24"/>
                <w:szCs w:val="24"/>
              </w:rPr>
              <w:t>公示期</w:t>
            </w:r>
          </w:p>
        </w:tc>
        <w:tc>
          <w:tcPr>
            <w:tcW w:w="1559" w:type="dxa"/>
            <w:tcMar>
              <w:top w:w="0" w:type="dxa"/>
              <w:left w:w="108" w:type="dxa"/>
              <w:bottom w:w="0" w:type="dxa"/>
              <w:right w:w="108" w:type="dxa"/>
            </w:tcMar>
          </w:tcPr>
          <w:p w:rsidR="009573C0" w:rsidRDefault="00330FCF" w:rsidP="0028312E">
            <w:pPr>
              <w:autoSpaceDN w:val="0"/>
              <w:rPr>
                <w:rFonts w:ascii="宋体" w:hAnsi="宋体" w:cs="宋体"/>
                <w:sz w:val="24"/>
                <w:szCs w:val="24"/>
              </w:rPr>
            </w:pPr>
            <w:r>
              <w:rPr>
                <w:rFonts w:ascii="宋体" w:hAnsi="宋体" w:cs="宋体" w:hint="eastAsia"/>
                <w:sz w:val="24"/>
                <w:szCs w:val="24"/>
              </w:rPr>
              <w:t>院评定小组</w:t>
            </w:r>
          </w:p>
        </w:tc>
        <w:tc>
          <w:tcPr>
            <w:tcW w:w="5099" w:type="dxa"/>
            <w:tcMar>
              <w:top w:w="0" w:type="dxa"/>
              <w:left w:w="108" w:type="dxa"/>
              <w:bottom w:w="0" w:type="dxa"/>
              <w:right w:w="108" w:type="dxa"/>
            </w:tcMar>
          </w:tcPr>
          <w:p w:rsidR="009573C0" w:rsidRDefault="00330FCF" w:rsidP="00E918AF">
            <w:pPr>
              <w:autoSpaceDN w:val="0"/>
              <w:rPr>
                <w:rFonts w:ascii="宋体" w:hAnsi="宋体" w:cs="宋体"/>
                <w:sz w:val="24"/>
                <w:szCs w:val="24"/>
              </w:rPr>
            </w:pPr>
            <w:r>
              <w:rPr>
                <w:rFonts w:ascii="宋体" w:hAnsi="宋体" w:cs="宋体" w:hint="eastAsia"/>
                <w:sz w:val="24"/>
                <w:szCs w:val="24"/>
              </w:rPr>
              <w:t>公示全院</w:t>
            </w:r>
            <w:r w:rsidR="003921D9">
              <w:rPr>
                <w:rFonts w:ascii="宋体" w:hAnsi="宋体" w:cs="宋体" w:hint="eastAsia"/>
                <w:sz w:val="24"/>
                <w:szCs w:val="24"/>
              </w:rPr>
              <w:t>奖学金评选结果</w:t>
            </w:r>
            <w:r w:rsidR="00E918AF">
              <w:rPr>
                <w:rFonts w:ascii="宋体" w:hAnsi="宋体" w:cs="宋体"/>
                <w:sz w:val="24"/>
                <w:szCs w:val="24"/>
              </w:rPr>
              <w:t>5</w:t>
            </w:r>
            <w:r w:rsidR="003921D9">
              <w:rPr>
                <w:rFonts w:ascii="宋体" w:hAnsi="宋体" w:cs="宋体" w:hint="eastAsia"/>
                <w:sz w:val="24"/>
                <w:szCs w:val="24"/>
              </w:rPr>
              <w:t>天</w:t>
            </w:r>
            <w:r>
              <w:rPr>
                <w:rFonts w:ascii="宋体" w:hAnsi="宋体" w:cs="宋体" w:hint="eastAsia"/>
                <w:sz w:val="24"/>
                <w:szCs w:val="24"/>
              </w:rPr>
              <w:t>，如有异议，可向监督提出</w:t>
            </w:r>
          </w:p>
        </w:tc>
      </w:tr>
      <w:tr w:rsidR="009573C0" w:rsidTr="00D92BFA">
        <w:trPr>
          <w:trHeight w:val="628"/>
        </w:trPr>
        <w:tc>
          <w:tcPr>
            <w:tcW w:w="2093" w:type="dxa"/>
            <w:tcMar>
              <w:top w:w="0" w:type="dxa"/>
              <w:left w:w="108" w:type="dxa"/>
              <w:bottom w:w="0" w:type="dxa"/>
              <w:right w:w="108" w:type="dxa"/>
            </w:tcMar>
          </w:tcPr>
          <w:p w:rsidR="009573C0" w:rsidRDefault="00622092" w:rsidP="00330FCF">
            <w:pPr>
              <w:autoSpaceDN w:val="0"/>
              <w:rPr>
                <w:rFonts w:ascii="宋体" w:hAnsi="宋体" w:cs="宋体"/>
                <w:sz w:val="24"/>
                <w:szCs w:val="24"/>
              </w:rPr>
            </w:pPr>
            <w:r>
              <w:rPr>
                <w:rFonts w:ascii="宋体" w:hAnsi="宋体" w:cs="宋体" w:hint="eastAsia"/>
                <w:sz w:val="24"/>
                <w:szCs w:val="24"/>
              </w:rPr>
              <w:t>9月</w:t>
            </w:r>
            <w:r w:rsidR="008D1A08">
              <w:rPr>
                <w:rFonts w:ascii="宋体" w:hAnsi="宋体" w:cs="宋体" w:hint="eastAsia"/>
                <w:sz w:val="24"/>
                <w:szCs w:val="24"/>
              </w:rPr>
              <w:t>29</w:t>
            </w:r>
            <w:r>
              <w:rPr>
                <w:rFonts w:ascii="宋体" w:hAnsi="宋体" w:cs="宋体" w:hint="eastAsia"/>
                <w:sz w:val="24"/>
                <w:szCs w:val="24"/>
              </w:rPr>
              <w:t>日</w:t>
            </w:r>
            <w:r w:rsidR="00330FCF">
              <w:rPr>
                <w:rFonts w:ascii="宋体" w:hAnsi="宋体" w:cs="宋体" w:hint="eastAsia"/>
                <w:sz w:val="24"/>
                <w:szCs w:val="24"/>
              </w:rPr>
              <w:t>前</w:t>
            </w:r>
          </w:p>
        </w:tc>
        <w:tc>
          <w:tcPr>
            <w:tcW w:w="1559" w:type="dxa"/>
            <w:tcMar>
              <w:top w:w="0" w:type="dxa"/>
              <w:left w:w="108" w:type="dxa"/>
              <w:bottom w:w="0" w:type="dxa"/>
              <w:right w:w="108" w:type="dxa"/>
            </w:tcMar>
          </w:tcPr>
          <w:p w:rsidR="009573C0" w:rsidRDefault="00330FCF" w:rsidP="0028312E">
            <w:pPr>
              <w:autoSpaceDN w:val="0"/>
              <w:rPr>
                <w:rFonts w:ascii="宋体" w:hAnsi="宋体" w:cs="宋体"/>
                <w:sz w:val="24"/>
                <w:szCs w:val="24"/>
              </w:rPr>
            </w:pPr>
            <w:r>
              <w:rPr>
                <w:rFonts w:ascii="宋体" w:hAnsi="宋体" w:cs="宋体" w:hint="eastAsia"/>
                <w:sz w:val="24"/>
                <w:szCs w:val="24"/>
              </w:rPr>
              <w:t>院评定小组</w:t>
            </w:r>
          </w:p>
        </w:tc>
        <w:tc>
          <w:tcPr>
            <w:tcW w:w="5099" w:type="dxa"/>
            <w:tcMar>
              <w:top w:w="0" w:type="dxa"/>
              <w:left w:w="108" w:type="dxa"/>
              <w:bottom w:w="0" w:type="dxa"/>
              <w:right w:w="108" w:type="dxa"/>
            </w:tcMar>
          </w:tcPr>
          <w:p w:rsidR="009573C0" w:rsidRDefault="003921D9" w:rsidP="0028312E">
            <w:pPr>
              <w:autoSpaceDN w:val="0"/>
              <w:rPr>
                <w:rFonts w:ascii="宋体" w:hAnsi="宋体" w:cs="宋体"/>
                <w:sz w:val="24"/>
                <w:szCs w:val="24"/>
              </w:rPr>
            </w:pPr>
            <w:r>
              <w:rPr>
                <w:rFonts w:ascii="宋体" w:hAnsi="宋体" w:cs="宋体" w:hint="eastAsia"/>
                <w:sz w:val="24"/>
                <w:szCs w:val="24"/>
              </w:rPr>
              <w:t>1、奖学金院系审批截止</w:t>
            </w:r>
          </w:p>
          <w:p w:rsidR="003921D9" w:rsidRDefault="003921D9" w:rsidP="00B30085">
            <w:pPr>
              <w:autoSpaceDN w:val="0"/>
              <w:rPr>
                <w:rFonts w:ascii="宋体" w:hAnsi="宋体" w:cs="宋体"/>
                <w:sz w:val="24"/>
                <w:szCs w:val="24"/>
              </w:rPr>
            </w:pPr>
            <w:r>
              <w:rPr>
                <w:rFonts w:ascii="宋体" w:hAnsi="宋体" w:cs="宋体" w:hint="eastAsia"/>
                <w:sz w:val="24"/>
                <w:szCs w:val="24"/>
              </w:rPr>
              <w:t>2</w:t>
            </w:r>
            <w:r w:rsidR="00B30085">
              <w:rPr>
                <w:rFonts w:ascii="宋体" w:hAnsi="宋体" w:cs="宋体" w:hint="eastAsia"/>
                <w:sz w:val="24"/>
                <w:szCs w:val="24"/>
              </w:rPr>
              <w:t>、国奖</w:t>
            </w:r>
            <w:r>
              <w:rPr>
                <w:rFonts w:ascii="宋体" w:hAnsi="宋体" w:cs="宋体" w:hint="eastAsia"/>
                <w:sz w:val="24"/>
                <w:szCs w:val="24"/>
              </w:rPr>
              <w:t>提交纸质审批表格（</w:t>
            </w:r>
            <w:r w:rsidR="00C22C27">
              <w:rPr>
                <w:rFonts w:ascii="宋体" w:hAnsi="宋体" w:cs="宋体" w:hint="eastAsia"/>
                <w:sz w:val="24"/>
                <w:szCs w:val="24"/>
              </w:rPr>
              <w:t>一式</w:t>
            </w:r>
            <w:r>
              <w:rPr>
                <w:rFonts w:ascii="宋体" w:hAnsi="宋体" w:cs="宋体" w:hint="eastAsia"/>
                <w:sz w:val="24"/>
                <w:szCs w:val="24"/>
              </w:rPr>
              <w:t>三份）</w:t>
            </w:r>
          </w:p>
        </w:tc>
      </w:tr>
      <w:tr w:rsidR="003921D9" w:rsidTr="00D92BFA">
        <w:trPr>
          <w:trHeight w:val="314"/>
        </w:trPr>
        <w:tc>
          <w:tcPr>
            <w:tcW w:w="2093" w:type="dxa"/>
            <w:tcMar>
              <w:top w:w="0" w:type="dxa"/>
              <w:left w:w="108" w:type="dxa"/>
              <w:bottom w:w="0" w:type="dxa"/>
              <w:right w:w="108" w:type="dxa"/>
            </w:tcMar>
          </w:tcPr>
          <w:p w:rsidR="003921D9" w:rsidRDefault="003921D9" w:rsidP="00BE1C62">
            <w:pPr>
              <w:autoSpaceDN w:val="0"/>
              <w:rPr>
                <w:rFonts w:ascii="宋体" w:hAnsi="宋体" w:cs="宋体"/>
                <w:sz w:val="24"/>
                <w:szCs w:val="24"/>
              </w:rPr>
            </w:pPr>
            <w:r>
              <w:rPr>
                <w:rFonts w:ascii="宋体" w:hAnsi="宋体" w:cs="宋体" w:hint="eastAsia"/>
                <w:sz w:val="24"/>
                <w:szCs w:val="24"/>
              </w:rPr>
              <w:t>10月</w:t>
            </w:r>
            <w:r w:rsidR="00BE1C62">
              <w:rPr>
                <w:rFonts w:ascii="宋体" w:hAnsi="宋体" w:cs="宋体"/>
                <w:sz w:val="24"/>
                <w:szCs w:val="24"/>
              </w:rPr>
              <w:t>10</w:t>
            </w:r>
            <w:r>
              <w:rPr>
                <w:rFonts w:ascii="宋体" w:hAnsi="宋体" w:cs="宋体" w:hint="eastAsia"/>
                <w:sz w:val="24"/>
                <w:szCs w:val="24"/>
              </w:rPr>
              <w:t>日</w:t>
            </w:r>
          </w:p>
        </w:tc>
        <w:tc>
          <w:tcPr>
            <w:tcW w:w="1559" w:type="dxa"/>
            <w:tcMar>
              <w:top w:w="0" w:type="dxa"/>
              <w:left w:w="108" w:type="dxa"/>
              <w:bottom w:w="0" w:type="dxa"/>
              <w:right w:w="108" w:type="dxa"/>
            </w:tcMar>
          </w:tcPr>
          <w:p w:rsidR="003921D9" w:rsidRDefault="00330FCF" w:rsidP="0028312E">
            <w:pPr>
              <w:autoSpaceDN w:val="0"/>
              <w:rPr>
                <w:rFonts w:ascii="宋体" w:hAnsi="宋体" w:cs="宋体"/>
                <w:sz w:val="24"/>
                <w:szCs w:val="24"/>
              </w:rPr>
            </w:pPr>
            <w:r>
              <w:rPr>
                <w:rFonts w:ascii="宋体" w:hAnsi="宋体" w:cs="宋体" w:hint="eastAsia"/>
                <w:sz w:val="24"/>
                <w:szCs w:val="24"/>
              </w:rPr>
              <w:t>院评定小组</w:t>
            </w:r>
          </w:p>
        </w:tc>
        <w:tc>
          <w:tcPr>
            <w:tcW w:w="5099" w:type="dxa"/>
            <w:tcMar>
              <w:top w:w="0" w:type="dxa"/>
              <w:left w:w="108" w:type="dxa"/>
              <w:bottom w:w="0" w:type="dxa"/>
              <w:right w:w="108" w:type="dxa"/>
            </w:tcMar>
          </w:tcPr>
          <w:p w:rsidR="003921D9" w:rsidRDefault="003921D9" w:rsidP="0028312E">
            <w:pPr>
              <w:autoSpaceDN w:val="0"/>
              <w:rPr>
                <w:rFonts w:ascii="宋体" w:hAnsi="宋体" w:cs="宋体"/>
                <w:sz w:val="24"/>
                <w:szCs w:val="24"/>
              </w:rPr>
            </w:pPr>
            <w:r>
              <w:rPr>
                <w:rFonts w:ascii="宋体" w:hAnsi="宋体" w:cs="宋体" w:hint="eastAsia"/>
                <w:sz w:val="24"/>
                <w:szCs w:val="24"/>
              </w:rPr>
              <w:t>报送所有材料</w:t>
            </w:r>
          </w:p>
        </w:tc>
      </w:tr>
    </w:tbl>
    <w:p w:rsidR="009573C0" w:rsidRDefault="009573C0">
      <w:pPr>
        <w:tabs>
          <w:tab w:val="left" w:pos="6342"/>
        </w:tabs>
        <w:spacing w:line="360" w:lineRule="auto"/>
        <w:jc w:val="left"/>
        <w:rPr>
          <w:rFonts w:ascii="宋体" w:hAnsi="宋体" w:cs="宋体"/>
          <w:sz w:val="24"/>
          <w:szCs w:val="24"/>
        </w:rPr>
      </w:pPr>
    </w:p>
    <w:p w:rsidR="00847E63" w:rsidRDefault="00847E63">
      <w:pPr>
        <w:tabs>
          <w:tab w:val="left" w:pos="6342"/>
        </w:tabs>
        <w:spacing w:line="360" w:lineRule="auto"/>
        <w:jc w:val="left"/>
        <w:rPr>
          <w:rFonts w:ascii="宋体" w:hAnsi="宋体" w:cs="宋体"/>
          <w:sz w:val="24"/>
          <w:szCs w:val="24"/>
        </w:rPr>
      </w:pPr>
      <w:r>
        <w:rPr>
          <w:rFonts w:ascii="宋体" w:hAnsi="宋体" w:cs="宋体"/>
          <w:sz w:val="24"/>
          <w:szCs w:val="24"/>
        </w:rPr>
        <w:t>附学校相关通知</w:t>
      </w:r>
      <w:r>
        <w:rPr>
          <w:rFonts w:ascii="宋体" w:hAnsi="宋体" w:cs="宋体" w:hint="eastAsia"/>
          <w:sz w:val="24"/>
          <w:szCs w:val="24"/>
        </w:rPr>
        <w:t>：</w:t>
      </w:r>
      <w:hyperlink r:id="rId9" w:history="1">
        <w:r w:rsidRPr="005B4CA9">
          <w:rPr>
            <w:rStyle w:val="a5"/>
            <w:rFonts w:ascii="宋体" w:hAnsi="宋体" w:cs="宋体"/>
            <w:sz w:val="24"/>
            <w:szCs w:val="24"/>
          </w:rPr>
          <w:t>http://www.zizhu.ecnu.edu.cn/Notice/Details/1709?timestamp=1537092184308</w:t>
        </w:r>
      </w:hyperlink>
    </w:p>
    <w:p w:rsidR="00847E63" w:rsidRDefault="00847E63">
      <w:pPr>
        <w:tabs>
          <w:tab w:val="left" w:pos="6342"/>
        </w:tabs>
        <w:spacing w:line="360" w:lineRule="auto"/>
        <w:jc w:val="left"/>
        <w:rPr>
          <w:rFonts w:ascii="宋体" w:hAnsi="宋体" w:cs="宋体"/>
          <w:sz w:val="24"/>
          <w:szCs w:val="24"/>
        </w:rPr>
      </w:pPr>
    </w:p>
    <w:p w:rsidR="009573C0" w:rsidRDefault="00D92BFA" w:rsidP="00D92BFA">
      <w:pPr>
        <w:tabs>
          <w:tab w:val="left" w:pos="6342"/>
        </w:tabs>
        <w:spacing w:line="360" w:lineRule="auto"/>
        <w:jc w:val="right"/>
        <w:rPr>
          <w:rFonts w:ascii="宋体" w:hAnsi="宋体" w:cs="宋体"/>
          <w:sz w:val="24"/>
          <w:szCs w:val="24"/>
        </w:rPr>
      </w:pPr>
      <w:r>
        <w:rPr>
          <w:rFonts w:ascii="宋体" w:hAnsi="宋体" w:cs="宋体"/>
          <w:sz w:val="24"/>
          <w:szCs w:val="24"/>
        </w:rPr>
        <w:t>法学院</w:t>
      </w:r>
    </w:p>
    <w:p w:rsidR="00D92BFA" w:rsidRDefault="00D92BFA" w:rsidP="00D92BFA">
      <w:pPr>
        <w:tabs>
          <w:tab w:val="left" w:pos="6342"/>
        </w:tabs>
        <w:spacing w:line="360" w:lineRule="auto"/>
        <w:jc w:val="right"/>
        <w:rPr>
          <w:rFonts w:ascii="宋体" w:hAnsi="宋体" w:cs="宋体"/>
          <w:sz w:val="24"/>
          <w:szCs w:val="24"/>
        </w:rPr>
      </w:pPr>
      <w:r>
        <w:rPr>
          <w:rFonts w:ascii="宋体" w:hAnsi="宋体" w:cs="宋体" w:hint="eastAsia"/>
          <w:sz w:val="24"/>
          <w:szCs w:val="24"/>
        </w:rPr>
        <w:t>201</w:t>
      </w:r>
      <w:r w:rsidR="00E918AF">
        <w:rPr>
          <w:rFonts w:ascii="宋体" w:hAnsi="宋体" w:cs="宋体"/>
          <w:sz w:val="24"/>
          <w:szCs w:val="24"/>
        </w:rPr>
        <w:t>8</w:t>
      </w:r>
      <w:r>
        <w:rPr>
          <w:rFonts w:ascii="宋体" w:hAnsi="宋体" w:cs="宋体" w:hint="eastAsia"/>
          <w:sz w:val="24"/>
          <w:szCs w:val="24"/>
        </w:rPr>
        <w:t>.9</w:t>
      </w:r>
    </w:p>
    <w:sectPr w:rsidR="00D92BFA" w:rsidSect="00D92BF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5CC" w:rsidRDefault="006775CC" w:rsidP="00E91F7E">
      <w:r>
        <w:separator/>
      </w:r>
    </w:p>
  </w:endnote>
  <w:endnote w:type="continuationSeparator" w:id="0">
    <w:p w:rsidR="006775CC" w:rsidRDefault="006775CC" w:rsidP="00E9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5CC" w:rsidRDefault="006775CC" w:rsidP="00E91F7E">
      <w:r>
        <w:separator/>
      </w:r>
    </w:p>
  </w:footnote>
  <w:footnote w:type="continuationSeparator" w:id="0">
    <w:p w:rsidR="006775CC" w:rsidRDefault="006775CC" w:rsidP="00E91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97C7D"/>
    <w:multiLevelType w:val="singleLevel"/>
    <w:tmpl w:val="54197C7D"/>
    <w:lvl w:ilvl="0">
      <w:start w:val="1"/>
      <w:numFmt w:val="decimal"/>
      <w:suff w:val="nothing"/>
      <w:lvlText w:val="%1、"/>
      <w:lvlJc w:val="left"/>
    </w:lvl>
  </w:abstractNum>
  <w:abstractNum w:abstractNumId="1" w15:restartNumberingAfterBreak="0">
    <w:nsid w:val="54197FDD"/>
    <w:multiLevelType w:val="singleLevel"/>
    <w:tmpl w:val="54197FDD"/>
    <w:lvl w:ilvl="0">
      <w:start w:val="3"/>
      <w:numFmt w:val="decimal"/>
      <w:suff w:val="nothing"/>
      <w:lvlText w:val="%1、"/>
      <w:lvlJc w:val="left"/>
    </w:lvl>
  </w:abstractNum>
  <w:abstractNum w:abstractNumId="2" w15:restartNumberingAfterBreak="0">
    <w:nsid w:val="54198B0C"/>
    <w:multiLevelType w:val="singleLevel"/>
    <w:tmpl w:val="54198B0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3C0"/>
    <w:rsid w:val="00035D39"/>
    <w:rsid w:val="00085BB3"/>
    <w:rsid w:val="000C73E0"/>
    <w:rsid w:val="000F1868"/>
    <w:rsid w:val="000F4D3A"/>
    <w:rsid w:val="00197F40"/>
    <w:rsid w:val="001A4FA4"/>
    <w:rsid w:val="001F542F"/>
    <w:rsid w:val="0028312E"/>
    <w:rsid w:val="002B66FC"/>
    <w:rsid w:val="00330FCF"/>
    <w:rsid w:val="00350370"/>
    <w:rsid w:val="003921D9"/>
    <w:rsid w:val="004C39B5"/>
    <w:rsid w:val="00546DF3"/>
    <w:rsid w:val="00570C27"/>
    <w:rsid w:val="00577131"/>
    <w:rsid w:val="005B2980"/>
    <w:rsid w:val="00617CE8"/>
    <w:rsid w:val="00622092"/>
    <w:rsid w:val="00660B99"/>
    <w:rsid w:val="006775CC"/>
    <w:rsid w:val="007A1093"/>
    <w:rsid w:val="007A1FE4"/>
    <w:rsid w:val="007F29FD"/>
    <w:rsid w:val="00816602"/>
    <w:rsid w:val="0084024C"/>
    <w:rsid w:val="00844FE3"/>
    <w:rsid w:val="00847E63"/>
    <w:rsid w:val="008D1A08"/>
    <w:rsid w:val="00917772"/>
    <w:rsid w:val="009573C0"/>
    <w:rsid w:val="009F0636"/>
    <w:rsid w:val="00A24869"/>
    <w:rsid w:val="00A50536"/>
    <w:rsid w:val="00A667FB"/>
    <w:rsid w:val="00A67F04"/>
    <w:rsid w:val="00AB7F0B"/>
    <w:rsid w:val="00B05F87"/>
    <w:rsid w:val="00B30085"/>
    <w:rsid w:val="00BE1C62"/>
    <w:rsid w:val="00C22BC0"/>
    <w:rsid w:val="00C22C27"/>
    <w:rsid w:val="00C74AF5"/>
    <w:rsid w:val="00C74F65"/>
    <w:rsid w:val="00CC055B"/>
    <w:rsid w:val="00D92BFA"/>
    <w:rsid w:val="00DC59BA"/>
    <w:rsid w:val="00DD3106"/>
    <w:rsid w:val="00E918AF"/>
    <w:rsid w:val="00E91F7E"/>
    <w:rsid w:val="00E935E2"/>
    <w:rsid w:val="00ED0CC6"/>
    <w:rsid w:val="00F10264"/>
    <w:rsid w:val="00F4517E"/>
    <w:rsid w:val="00F5540F"/>
    <w:rsid w:val="00F821C6"/>
    <w:rsid w:val="00FD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A9A0793-1593-4951-9ECB-2CAAFDC6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91F7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E91F7E"/>
    <w:rPr>
      <w:rFonts w:ascii="Calibri" w:hAnsi="Calibri"/>
      <w:kern w:val="2"/>
      <w:sz w:val="18"/>
      <w:szCs w:val="18"/>
    </w:rPr>
  </w:style>
  <w:style w:type="paragraph" w:styleId="a4">
    <w:name w:val="footer"/>
    <w:basedOn w:val="a"/>
    <w:link w:val="Char0"/>
    <w:unhideWhenUsed/>
    <w:rsid w:val="00E91F7E"/>
    <w:pPr>
      <w:tabs>
        <w:tab w:val="center" w:pos="4153"/>
        <w:tab w:val="right" w:pos="8306"/>
      </w:tabs>
      <w:snapToGrid w:val="0"/>
      <w:jc w:val="left"/>
    </w:pPr>
    <w:rPr>
      <w:sz w:val="18"/>
      <w:szCs w:val="18"/>
    </w:rPr>
  </w:style>
  <w:style w:type="character" w:customStyle="1" w:styleId="Char0">
    <w:name w:val="页脚 Char"/>
    <w:link w:val="a4"/>
    <w:rsid w:val="00E91F7E"/>
    <w:rPr>
      <w:rFonts w:ascii="Calibri" w:hAnsi="Calibri"/>
      <w:kern w:val="2"/>
      <w:sz w:val="18"/>
      <w:szCs w:val="18"/>
    </w:rPr>
  </w:style>
  <w:style w:type="character" w:styleId="a5">
    <w:name w:val="Hyperlink"/>
    <w:unhideWhenUsed/>
    <w:rsid w:val="001A4FA4"/>
    <w:rPr>
      <w:color w:val="0000FF"/>
      <w:u w:val="single"/>
    </w:rPr>
  </w:style>
  <w:style w:type="character" w:styleId="a6">
    <w:name w:val="FollowedHyperlink"/>
    <w:semiHidden/>
    <w:unhideWhenUsed/>
    <w:rsid w:val="001A4F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izhu.ecnu.edu.cn/Notice/Details/1709?timestamp=153709218430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AABC0-06CC-4578-880B-C6EC6595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总人数</dc:title>
  <dc:creator>WQY</dc:creator>
  <cp:lastModifiedBy>DELL</cp:lastModifiedBy>
  <cp:revision>40</cp:revision>
  <dcterms:created xsi:type="dcterms:W3CDTF">2014-09-17T08:00:00Z</dcterms:created>
  <dcterms:modified xsi:type="dcterms:W3CDTF">2018-09-17T08:06:00Z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